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98B84" w14:textId="77777777" w:rsidR="001B0561" w:rsidRPr="00D21ED3" w:rsidRDefault="001B0561" w:rsidP="001B0561">
      <w:pPr>
        <w:spacing w:after="0" w:line="240" w:lineRule="auto"/>
        <w:jc w:val="center"/>
        <w:rPr>
          <w:rFonts w:ascii="Times New Roman" w:eastAsia="Times New Roman" w:hAnsi="Times New Roman" w:cs="Times New Roman"/>
          <w:b/>
          <w:color w:val="000000"/>
          <w:sz w:val="24"/>
          <w:szCs w:val="24"/>
          <w:lang w:val="ro-RO"/>
        </w:rPr>
      </w:pPr>
      <w:r w:rsidRPr="00D21ED3">
        <w:rPr>
          <w:rFonts w:ascii="Times New Roman" w:eastAsia="Times New Roman" w:hAnsi="Times New Roman" w:cs="Times New Roman"/>
          <w:b/>
          <w:color w:val="000000"/>
          <w:sz w:val="24"/>
          <w:szCs w:val="24"/>
          <w:lang w:val="ro-RO"/>
        </w:rPr>
        <w:t>REGULAMENT</w:t>
      </w:r>
    </w:p>
    <w:p w14:paraId="5B097026" w14:textId="77777777" w:rsidR="002967AA" w:rsidRDefault="001B0561" w:rsidP="001B0561">
      <w:pPr>
        <w:spacing w:after="0" w:line="240" w:lineRule="auto"/>
        <w:jc w:val="center"/>
        <w:rPr>
          <w:rFonts w:ascii="Times New Roman" w:eastAsia="Times New Roman" w:hAnsi="Times New Roman" w:cs="Times New Roman"/>
          <w:b/>
          <w:color w:val="000000"/>
          <w:sz w:val="24"/>
          <w:szCs w:val="24"/>
          <w:lang w:val="ro-RO"/>
        </w:rPr>
      </w:pPr>
      <w:r w:rsidRPr="00D21ED3">
        <w:rPr>
          <w:rFonts w:ascii="Times New Roman" w:eastAsia="Times New Roman" w:hAnsi="Times New Roman" w:cs="Times New Roman"/>
          <w:b/>
          <w:color w:val="000000"/>
          <w:sz w:val="24"/>
          <w:szCs w:val="24"/>
          <w:lang w:val="ro-RO"/>
        </w:rPr>
        <w:t>privind cadrul organizat de tranzac</w:t>
      </w:r>
      <w:r w:rsidR="00D21ED3">
        <w:rPr>
          <w:rFonts w:ascii="Times New Roman" w:eastAsia="Times New Roman" w:hAnsi="Times New Roman" w:cs="Times New Roman"/>
          <w:b/>
          <w:color w:val="000000"/>
          <w:sz w:val="24"/>
          <w:szCs w:val="24"/>
          <w:lang w:val="ro-RO"/>
        </w:rPr>
        <w:t>ț</w:t>
      </w:r>
      <w:r w:rsidRPr="00D21ED3">
        <w:rPr>
          <w:rFonts w:ascii="Times New Roman" w:eastAsia="Times New Roman" w:hAnsi="Times New Roman" w:cs="Times New Roman"/>
          <w:b/>
          <w:color w:val="000000"/>
          <w:sz w:val="24"/>
          <w:szCs w:val="24"/>
          <w:lang w:val="ro-RO"/>
        </w:rPr>
        <w:t xml:space="preserve">ionare </w:t>
      </w:r>
      <w:bookmarkStart w:id="0" w:name="_Hlk526960909"/>
      <w:r w:rsidRPr="00D21ED3">
        <w:rPr>
          <w:rFonts w:ascii="Times New Roman" w:eastAsia="Times New Roman" w:hAnsi="Times New Roman" w:cs="Times New Roman"/>
          <w:b/>
          <w:color w:val="000000"/>
          <w:sz w:val="24"/>
          <w:szCs w:val="24"/>
          <w:lang w:val="ro-RO"/>
        </w:rPr>
        <w:t>pe pi</w:t>
      </w:r>
      <w:r w:rsidR="00AA6FEB">
        <w:rPr>
          <w:rFonts w:ascii="Times New Roman" w:eastAsia="Times New Roman" w:hAnsi="Times New Roman" w:cs="Times New Roman"/>
          <w:b/>
          <w:color w:val="000000"/>
          <w:sz w:val="24"/>
          <w:szCs w:val="24"/>
          <w:lang w:val="ro-RO"/>
        </w:rPr>
        <w:t>e</w:t>
      </w:r>
      <w:r w:rsidR="00D21ED3">
        <w:rPr>
          <w:rFonts w:ascii="Times New Roman" w:eastAsia="Times New Roman" w:hAnsi="Times New Roman" w:cs="Times New Roman"/>
          <w:b/>
          <w:color w:val="000000"/>
          <w:sz w:val="24"/>
          <w:szCs w:val="24"/>
          <w:lang w:val="ro-RO"/>
        </w:rPr>
        <w:t>ț</w:t>
      </w:r>
      <w:r w:rsidR="003A6F0C">
        <w:rPr>
          <w:rFonts w:ascii="Times New Roman" w:eastAsia="Times New Roman" w:hAnsi="Times New Roman" w:cs="Times New Roman"/>
          <w:b/>
          <w:color w:val="000000"/>
          <w:sz w:val="24"/>
          <w:szCs w:val="24"/>
          <w:lang w:val="ro-RO"/>
        </w:rPr>
        <w:t xml:space="preserve">ele </w:t>
      </w:r>
      <w:bookmarkStart w:id="1" w:name="_Hlk526947710"/>
    </w:p>
    <w:p w14:paraId="37D5C9FD" w14:textId="77777777" w:rsidR="002967AA" w:rsidRDefault="003A6F0C" w:rsidP="001B0561">
      <w:pPr>
        <w:spacing w:after="0" w:line="240" w:lineRule="auto"/>
        <w:jc w:val="center"/>
        <w:rPr>
          <w:rFonts w:ascii="Times New Roman" w:eastAsia="Times New Roman" w:hAnsi="Times New Roman" w:cs="Times New Roman"/>
          <w:b/>
          <w:color w:val="000000"/>
          <w:sz w:val="24"/>
          <w:szCs w:val="24"/>
          <w:lang w:val="ro-RO"/>
        </w:rPr>
      </w:pPr>
      <w:r>
        <w:rPr>
          <w:rFonts w:ascii="Times New Roman" w:eastAsia="Times New Roman" w:hAnsi="Times New Roman" w:cs="Times New Roman"/>
          <w:b/>
          <w:color w:val="000000"/>
          <w:sz w:val="24"/>
          <w:szCs w:val="24"/>
          <w:lang w:val="ro-RO"/>
        </w:rPr>
        <w:t>produselor standardizate</w:t>
      </w:r>
      <w:r w:rsidR="001B0561" w:rsidRPr="00D21ED3">
        <w:rPr>
          <w:rFonts w:ascii="Times New Roman" w:eastAsia="Times New Roman" w:hAnsi="Times New Roman" w:cs="Times New Roman"/>
          <w:b/>
          <w:color w:val="000000"/>
          <w:sz w:val="24"/>
          <w:szCs w:val="24"/>
          <w:lang w:val="ro-RO"/>
        </w:rPr>
        <w:t xml:space="preserve"> </w:t>
      </w:r>
      <w:bookmarkEnd w:id="1"/>
      <w:r w:rsidR="001B0561" w:rsidRPr="00D21ED3">
        <w:rPr>
          <w:rFonts w:ascii="Times New Roman" w:eastAsia="Times New Roman" w:hAnsi="Times New Roman" w:cs="Times New Roman"/>
          <w:b/>
          <w:color w:val="000000"/>
          <w:sz w:val="24"/>
          <w:szCs w:val="24"/>
          <w:lang w:val="ro-RO"/>
        </w:rPr>
        <w:t>de gaze naturale administrat</w:t>
      </w:r>
      <w:r>
        <w:rPr>
          <w:rFonts w:ascii="Times New Roman" w:eastAsia="Times New Roman" w:hAnsi="Times New Roman" w:cs="Times New Roman"/>
          <w:b/>
          <w:color w:val="000000"/>
          <w:sz w:val="24"/>
          <w:szCs w:val="24"/>
          <w:lang w:val="ro-RO"/>
        </w:rPr>
        <w:t>e</w:t>
      </w:r>
      <w:bookmarkEnd w:id="0"/>
      <w:r w:rsidR="001B0561" w:rsidRPr="00D21ED3">
        <w:rPr>
          <w:rFonts w:ascii="Times New Roman" w:eastAsia="Times New Roman" w:hAnsi="Times New Roman" w:cs="Times New Roman"/>
          <w:b/>
          <w:color w:val="000000"/>
          <w:sz w:val="24"/>
          <w:szCs w:val="24"/>
          <w:lang w:val="ro-RO"/>
        </w:rPr>
        <w:t xml:space="preserve"> de</w:t>
      </w:r>
    </w:p>
    <w:p w14:paraId="291A2EBB" w14:textId="142057D2" w:rsidR="001B0561" w:rsidRPr="00D21ED3" w:rsidRDefault="001B0561" w:rsidP="001B0561">
      <w:pPr>
        <w:spacing w:after="0" w:line="240" w:lineRule="auto"/>
        <w:jc w:val="center"/>
        <w:rPr>
          <w:rFonts w:ascii="Times New Roman" w:eastAsia="Times New Roman" w:hAnsi="Times New Roman" w:cs="Times New Roman"/>
          <w:b/>
          <w:color w:val="000000"/>
          <w:sz w:val="24"/>
          <w:szCs w:val="24"/>
          <w:lang w:val="ro-RO"/>
        </w:rPr>
      </w:pPr>
      <w:r w:rsidRPr="00D21ED3">
        <w:rPr>
          <w:rFonts w:ascii="Times New Roman" w:eastAsia="Times New Roman" w:hAnsi="Times New Roman" w:cs="Times New Roman"/>
          <w:b/>
          <w:color w:val="000000"/>
          <w:sz w:val="24"/>
          <w:szCs w:val="24"/>
          <w:lang w:val="ro-RO"/>
        </w:rPr>
        <w:t xml:space="preserve"> Operatorul Pie</w:t>
      </w:r>
      <w:r w:rsidR="00D21ED3">
        <w:rPr>
          <w:rFonts w:ascii="Times New Roman" w:eastAsia="Times New Roman" w:hAnsi="Times New Roman" w:cs="Times New Roman"/>
          <w:b/>
          <w:color w:val="000000"/>
          <w:sz w:val="24"/>
          <w:szCs w:val="24"/>
          <w:lang w:val="ro-RO"/>
        </w:rPr>
        <w:t>ț</w:t>
      </w:r>
      <w:r w:rsidRPr="00D21ED3">
        <w:rPr>
          <w:rFonts w:ascii="Times New Roman" w:eastAsia="Times New Roman" w:hAnsi="Times New Roman" w:cs="Times New Roman"/>
          <w:b/>
          <w:color w:val="000000"/>
          <w:sz w:val="24"/>
          <w:szCs w:val="24"/>
          <w:lang w:val="ro-RO"/>
        </w:rPr>
        <w:t xml:space="preserve">ei de Energie Electrică </w:t>
      </w:r>
      <w:r w:rsidR="00D21ED3">
        <w:rPr>
          <w:rFonts w:ascii="Times New Roman" w:eastAsia="Times New Roman" w:hAnsi="Times New Roman" w:cs="Times New Roman"/>
          <w:b/>
          <w:color w:val="000000"/>
          <w:sz w:val="24"/>
          <w:szCs w:val="24"/>
          <w:lang w:val="ro-RO"/>
        </w:rPr>
        <w:t>ș</w:t>
      </w:r>
      <w:r w:rsidRPr="00D21ED3">
        <w:rPr>
          <w:rFonts w:ascii="Times New Roman" w:eastAsia="Times New Roman" w:hAnsi="Times New Roman" w:cs="Times New Roman"/>
          <w:b/>
          <w:color w:val="000000"/>
          <w:sz w:val="24"/>
          <w:szCs w:val="24"/>
          <w:lang w:val="ro-RO"/>
        </w:rPr>
        <w:t>i Gaze Naturale OPCOM - S.A.</w:t>
      </w:r>
    </w:p>
    <w:p w14:paraId="6C7F855C" w14:textId="77777777" w:rsidR="001B0561" w:rsidRPr="00D21ED3" w:rsidRDefault="001B0561" w:rsidP="001B0561">
      <w:pPr>
        <w:spacing w:after="0" w:line="240" w:lineRule="auto"/>
        <w:rPr>
          <w:rFonts w:ascii="Times New Roman" w:eastAsia="Times New Roman" w:hAnsi="Times New Roman" w:cs="Times New Roman"/>
          <w:color w:val="000000"/>
          <w:sz w:val="24"/>
          <w:szCs w:val="24"/>
          <w:lang w:val="ro-RO"/>
        </w:rPr>
      </w:pPr>
    </w:p>
    <w:p w14:paraId="732C1AEC" w14:textId="77777777" w:rsidR="001B0561" w:rsidRPr="00D21ED3" w:rsidRDefault="001B0561" w:rsidP="001B0561">
      <w:pPr>
        <w:spacing w:after="0" w:line="240" w:lineRule="auto"/>
        <w:rPr>
          <w:rFonts w:ascii="Times New Roman" w:eastAsia="Times New Roman" w:hAnsi="Times New Roman" w:cs="Times New Roman"/>
          <w:color w:val="000000"/>
          <w:sz w:val="24"/>
          <w:szCs w:val="24"/>
          <w:lang w:val="ro-RO"/>
        </w:rPr>
      </w:pPr>
    </w:p>
    <w:p w14:paraId="7E11BD5A" w14:textId="6C8250C0" w:rsidR="001B0561" w:rsidRPr="00D21ED3" w:rsidRDefault="00DB4183" w:rsidP="001B0561">
      <w:pPr>
        <w:spacing w:after="0" w:line="240" w:lineRule="auto"/>
        <w:jc w:val="both"/>
        <w:rPr>
          <w:rFonts w:ascii="Times New Roman" w:eastAsia="Times New Roman" w:hAnsi="Times New Roman" w:cs="Times New Roman"/>
          <w:b/>
          <w:color w:val="000000"/>
          <w:sz w:val="24"/>
          <w:szCs w:val="24"/>
          <w:lang w:val="ro-RO"/>
        </w:rPr>
      </w:pPr>
      <w:bookmarkStart w:id="2" w:name="4097954"/>
      <w:bookmarkEnd w:id="2"/>
      <w:r w:rsidRPr="00D21ED3">
        <w:rPr>
          <w:rFonts w:ascii="Times New Roman" w:eastAsia="Times New Roman" w:hAnsi="Times New Roman" w:cs="Times New Roman"/>
          <w:b/>
          <w:color w:val="000000"/>
          <w:sz w:val="24"/>
          <w:szCs w:val="24"/>
          <w:lang w:val="ro-RO"/>
        </w:rPr>
        <w:t>I</w:t>
      </w:r>
      <w:r w:rsidR="001B0561" w:rsidRPr="00D21ED3">
        <w:rPr>
          <w:rFonts w:ascii="Times New Roman" w:eastAsia="Times New Roman" w:hAnsi="Times New Roman" w:cs="Times New Roman"/>
          <w:b/>
          <w:color w:val="000000"/>
          <w:sz w:val="24"/>
          <w:szCs w:val="24"/>
          <w:lang w:val="ro-RO"/>
        </w:rPr>
        <w:t>. Scop</w:t>
      </w:r>
    </w:p>
    <w:p w14:paraId="099A1C03" w14:textId="2119E151" w:rsidR="001B0561" w:rsidRPr="00D21ED3" w:rsidRDefault="001B0561"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3" w:name="4097955"/>
      <w:bookmarkEnd w:id="3"/>
      <w:r w:rsidRPr="00D21ED3">
        <w:rPr>
          <w:rFonts w:ascii="Times New Roman" w:eastAsia="Times New Roman" w:hAnsi="Times New Roman" w:cs="Times New Roman"/>
          <w:sz w:val="24"/>
          <w:szCs w:val="24"/>
          <w:lang w:val="ro-RO"/>
        </w:rPr>
        <w:t>Prezentul regulament stabile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un cadru organizat pentru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în regim concuren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ial a gazelor naturale </w:t>
      </w:r>
      <w:r w:rsidR="002A36A3">
        <w:rPr>
          <w:rFonts w:ascii="Times New Roman" w:eastAsia="Times New Roman" w:hAnsi="Times New Roman" w:cs="Times New Roman"/>
          <w:sz w:val="24"/>
          <w:szCs w:val="24"/>
          <w:lang w:val="ro-RO"/>
        </w:rPr>
        <w:t>în cadrul</w:t>
      </w:r>
      <w:r w:rsidR="00704866">
        <w:rPr>
          <w:rFonts w:ascii="Times New Roman" w:eastAsia="Times New Roman" w:hAnsi="Times New Roman" w:cs="Times New Roman"/>
          <w:sz w:val="24"/>
          <w:szCs w:val="24"/>
          <w:lang w:val="ro-RO"/>
        </w:rPr>
        <w:t xml:space="preserve"> pi</w:t>
      </w:r>
      <w:r w:rsidR="002A36A3">
        <w:rPr>
          <w:rFonts w:ascii="Times New Roman" w:eastAsia="Times New Roman" w:hAnsi="Times New Roman" w:cs="Times New Roman"/>
          <w:sz w:val="24"/>
          <w:szCs w:val="24"/>
          <w:lang w:val="ro-RO"/>
        </w:rPr>
        <w:t>e</w:t>
      </w:r>
      <w:r w:rsidR="00704866">
        <w:rPr>
          <w:rFonts w:ascii="Times New Roman" w:eastAsia="Times New Roman" w:hAnsi="Times New Roman" w:cs="Times New Roman"/>
          <w:sz w:val="24"/>
          <w:szCs w:val="24"/>
          <w:lang w:val="ro-RO"/>
        </w:rPr>
        <w:t>ț</w:t>
      </w:r>
      <w:r w:rsidR="002A36A3">
        <w:rPr>
          <w:rFonts w:ascii="Times New Roman" w:eastAsia="Times New Roman" w:hAnsi="Times New Roman" w:cs="Times New Roman"/>
          <w:sz w:val="24"/>
          <w:szCs w:val="24"/>
          <w:lang w:val="ro-RO"/>
        </w:rPr>
        <w:t>e</w:t>
      </w:r>
      <w:r w:rsidR="003A6F0C">
        <w:rPr>
          <w:rFonts w:ascii="Times New Roman" w:eastAsia="Times New Roman" w:hAnsi="Times New Roman" w:cs="Times New Roman"/>
          <w:sz w:val="24"/>
          <w:szCs w:val="24"/>
          <w:lang w:val="ro-RO"/>
        </w:rPr>
        <w:t>lor</w:t>
      </w:r>
      <w:r w:rsidR="00704866">
        <w:rPr>
          <w:rFonts w:ascii="Times New Roman" w:eastAsia="Times New Roman" w:hAnsi="Times New Roman" w:cs="Times New Roman"/>
          <w:sz w:val="24"/>
          <w:szCs w:val="24"/>
          <w:lang w:val="ro-RO"/>
        </w:rPr>
        <w:t xml:space="preserve"> </w:t>
      </w:r>
      <w:r w:rsidR="003A6F0C">
        <w:rPr>
          <w:rFonts w:ascii="Times New Roman" w:eastAsia="Times New Roman" w:hAnsi="Times New Roman" w:cs="Times New Roman"/>
          <w:sz w:val="24"/>
          <w:szCs w:val="24"/>
          <w:lang w:val="ro-RO"/>
        </w:rPr>
        <w:t>produselor standardizate</w:t>
      </w:r>
      <w:r w:rsidR="00545500">
        <w:rPr>
          <w:rFonts w:ascii="Times New Roman" w:eastAsia="Times New Roman" w:hAnsi="Times New Roman" w:cs="Times New Roman"/>
          <w:sz w:val="24"/>
          <w:szCs w:val="24"/>
          <w:lang w:val="ro-RO"/>
        </w:rPr>
        <w:t xml:space="preserve"> de gaze naturale</w:t>
      </w:r>
      <w:r w:rsidRPr="00D21ED3">
        <w:rPr>
          <w:rFonts w:ascii="Times New Roman" w:eastAsia="Times New Roman" w:hAnsi="Times New Roman" w:cs="Times New Roman"/>
          <w:sz w:val="24"/>
          <w:szCs w:val="24"/>
          <w:lang w:val="ro-RO"/>
        </w:rPr>
        <w:t xml:space="preserve"> </w:t>
      </w:r>
      <w:r w:rsidR="002A36A3" w:rsidRPr="00D21ED3">
        <w:rPr>
          <w:rFonts w:ascii="Times New Roman" w:eastAsia="Times New Roman" w:hAnsi="Times New Roman" w:cs="Times New Roman"/>
          <w:color w:val="000000"/>
          <w:sz w:val="24"/>
          <w:szCs w:val="24"/>
          <w:lang w:val="ro-RO"/>
        </w:rPr>
        <w:t>administrat</w:t>
      </w:r>
      <w:r w:rsidR="003A6F0C">
        <w:rPr>
          <w:rFonts w:ascii="Times New Roman" w:eastAsia="Times New Roman" w:hAnsi="Times New Roman" w:cs="Times New Roman"/>
          <w:color w:val="000000"/>
          <w:sz w:val="24"/>
          <w:szCs w:val="24"/>
          <w:lang w:val="ro-RO"/>
        </w:rPr>
        <w:t>e</w:t>
      </w:r>
      <w:r w:rsidR="002A36A3" w:rsidRPr="00D21ED3">
        <w:rPr>
          <w:rFonts w:ascii="Times New Roman" w:eastAsia="Times New Roman" w:hAnsi="Times New Roman" w:cs="Times New Roman"/>
          <w:color w:val="000000"/>
          <w:sz w:val="24"/>
          <w:szCs w:val="24"/>
          <w:lang w:val="ro-RO"/>
        </w:rPr>
        <w:t xml:space="preserve"> de OPCOM S.A.</w:t>
      </w:r>
      <w:r w:rsidR="002A36A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sz w:val="24"/>
          <w:szCs w:val="24"/>
          <w:lang w:val="ro-RO"/>
        </w:rPr>
        <w:t>respectiv:</w:t>
      </w:r>
    </w:p>
    <w:p w14:paraId="78314B5F" w14:textId="41964E3A" w:rsidR="001B0561"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tipurile de produse care pot fi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ionate pe pi</w:t>
      </w:r>
      <w:r w:rsidR="003A6F0C">
        <w:rPr>
          <w:rFonts w:ascii="Times New Roman" w:eastAsia="Times New Roman" w:hAnsi="Times New Roman" w:cs="Times New Roman"/>
          <w:color w:val="000000"/>
          <w:sz w:val="24"/>
          <w:szCs w:val="24"/>
          <w:lang w:val="ro-RO"/>
        </w:rPr>
        <w:t>ețele</w:t>
      </w:r>
      <w:r w:rsidRPr="00D21ED3">
        <w:rPr>
          <w:rFonts w:ascii="Times New Roman" w:eastAsia="Times New Roman" w:hAnsi="Times New Roman" w:cs="Times New Roman"/>
          <w:color w:val="000000"/>
          <w:sz w:val="24"/>
          <w:szCs w:val="24"/>
          <w:lang w:val="ro-RO"/>
        </w:rPr>
        <w:t xml:space="preserve"> </w:t>
      </w:r>
      <w:r w:rsidR="002A36A3">
        <w:rPr>
          <w:rFonts w:ascii="Times New Roman" w:eastAsia="Times New Roman" w:hAnsi="Times New Roman" w:cs="Times New Roman"/>
          <w:sz w:val="24"/>
          <w:szCs w:val="24"/>
          <w:lang w:val="ro-RO"/>
        </w:rPr>
        <w:t>produselor standardizate pe termen scurt și</w:t>
      </w:r>
      <w:r w:rsidR="002A36A3" w:rsidRPr="002A36A3">
        <w:rPr>
          <w:rFonts w:ascii="Times New Roman" w:eastAsia="Times New Roman" w:hAnsi="Times New Roman" w:cs="Times New Roman"/>
          <w:sz w:val="24"/>
          <w:szCs w:val="24"/>
          <w:lang w:val="ro-RO"/>
        </w:rPr>
        <w:t xml:space="preserve"> </w:t>
      </w:r>
      <w:r w:rsidR="002A36A3">
        <w:rPr>
          <w:rFonts w:ascii="Times New Roman" w:eastAsia="Times New Roman" w:hAnsi="Times New Roman" w:cs="Times New Roman"/>
          <w:sz w:val="24"/>
          <w:szCs w:val="24"/>
          <w:lang w:val="ro-RO"/>
        </w:rPr>
        <w:t>pe pi</w:t>
      </w:r>
      <w:r w:rsidR="003A6F0C">
        <w:rPr>
          <w:rFonts w:ascii="Times New Roman" w:eastAsia="Times New Roman" w:hAnsi="Times New Roman" w:cs="Times New Roman"/>
          <w:sz w:val="24"/>
          <w:szCs w:val="24"/>
          <w:lang w:val="ro-RO"/>
        </w:rPr>
        <w:t>ețele</w:t>
      </w:r>
      <w:r w:rsidR="002A36A3">
        <w:rPr>
          <w:rFonts w:ascii="Times New Roman" w:eastAsia="Times New Roman" w:hAnsi="Times New Roman" w:cs="Times New Roman"/>
          <w:sz w:val="24"/>
          <w:szCs w:val="24"/>
          <w:lang w:val="ro-RO"/>
        </w:rPr>
        <w:t xml:space="preserve"> produselor standardizate pe termen mediu și lung</w:t>
      </w:r>
      <w:r w:rsidRPr="00D21ED3">
        <w:rPr>
          <w:rFonts w:ascii="Times New Roman" w:eastAsia="Times New Roman" w:hAnsi="Times New Roman" w:cs="Times New Roman"/>
          <w:color w:val="000000"/>
          <w:sz w:val="24"/>
          <w:szCs w:val="24"/>
          <w:lang w:val="ro-RO"/>
        </w:rPr>
        <w:t>;</w:t>
      </w:r>
    </w:p>
    <w:p w14:paraId="162562C4" w14:textId="3E43E75B" w:rsidR="001B0561"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modul de stabilire a ofertelor de vânzare sau cumpărare a gazelor naturale de către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 la </w:t>
      </w:r>
      <w:r w:rsidR="002A36A3">
        <w:rPr>
          <w:rFonts w:ascii="Times New Roman" w:eastAsia="Times New Roman" w:hAnsi="Times New Roman" w:cs="Times New Roman"/>
          <w:color w:val="000000"/>
          <w:sz w:val="24"/>
          <w:szCs w:val="24"/>
          <w:lang w:val="ro-RO"/>
        </w:rPr>
        <w:t>piețele</w:t>
      </w:r>
      <w:r w:rsidR="002A36A3" w:rsidRPr="002A36A3">
        <w:rPr>
          <w:rFonts w:ascii="Times New Roman" w:eastAsia="Times New Roman" w:hAnsi="Times New Roman" w:cs="Times New Roman"/>
          <w:color w:val="000000"/>
          <w:sz w:val="24"/>
          <w:szCs w:val="24"/>
          <w:lang w:val="ro-RO"/>
        </w:rPr>
        <w:t xml:space="preserve"> </w:t>
      </w:r>
      <w:r w:rsidR="002A36A3" w:rsidRPr="00D21ED3">
        <w:rPr>
          <w:rFonts w:ascii="Times New Roman" w:eastAsia="Times New Roman" w:hAnsi="Times New Roman" w:cs="Times New Roman"/>
          <w:color w:val="000000"/>
          <w:sz w:val="24"/>
          <w:szCs w:val="24"/>
          <w:lang w:val="ro-RO"/>
        </w:rPr>
        <w:t>administrate de OPCOM S.A.</w:t>
      </w:r>
      <w:r w:rsidRPr="00D21ED3">
        <w:rPr>
          <w:rFonts w:ascii="Times New Roman" w:eastAsia="Times New Roman" w:hAnsi="Times New Roman" w:cs="Times New Roman"/>
          <w:color w:val="000000"/>
          <w:sz w:val="24"/>
          <w:szCs w:val="24"/>
          <w:lang w:val="ro-RO"/>
        </w:rPr>
        <w:t>;</w:t>
      </w:r>
    </w:p>
    <w:p w14:paraId="334AB85E" w14:textId="4E0F5132" w:rsidR="001B0561"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 xml:space="preserve">modul de organizare a </w:t>
      </w:r>
      <w:r w:rsidR="00DA0D46" w:rsidRPr="00D21ED3">
        <w:rPr>
          <w:rFonts w:ascii="Times New Roman" w:eastAsia="Times New Roman" w:hAnsi="Times New Roman" w:cs="Times New Roman"/>
          <w:color w:val="000000"/>
          <w:sz w:val="24"/>
          <w:szCs w:val="24"/>
          <w:lang w:val="ro-RO"/>
        </w:rPr>
        <w:t xml:space="preserve">sesiunilor de </w:t>
      </w:r>
      <w:r w:rsidR="008736AF" w:rsidRPr="00D21ED3">
        <w:rPr>
          <w:rFonts w:ascii="Times New Roman" w:eastAsia="Times New Roman" w:hAnsi="Times New Roman" w:cs="Times New Roman"/>
          <w:color w:val="000000"/>
          <w:sz w:val="24"/>
          <w:szCs w:val="24"/>
          <w:lang w:val="ro-RO"/>
        </w:rPr>
        <w:t>licita</w:t>
      </w:r>
      <w:r w:rsidR="00D21ED3">
        <w:rPr>
          <w:rFonts w:ascii="Times New Roman" w:eastAsia="Times New Roman" w:hAnsi="Times New Roman" w:cs="Times New Roman"/>
          <w:color w:val="000000"/>
          <w:sz w:val="24"/>
          <w:szCs w:val="24"/>
          <w:lang w:val="ro-RO"/>
        </w:rPr>
        <w:t>ț</w:t>
      </w:r>
      <w:r w:rsidR="008736AF" w:rsidRPr="00D21ED3">
        <w:rPr>
          <w:rFonts w:ascii="Times New Roman" w:eastAsia="Times New Roman" w:hAnsi="Times New Roman" w:cs="Times New Roman"/>
          <w:color w:val="000000"/>
          <w:sz w:val="24"/>
          <w:szCs w:val="24"/>
          <w:lang w:val="ro-RO"/>
        </w:rPr>
        <w:t>ie</w:t>
      </w:r>
      <w:r w:rsidR="00A4572A" w:rsidRPr="00D21ED3">
        <w:rPr>
          <w:rFonts w:ascii="Times New Roman" w:eastAsia="Times New Roman" w:hAnsi="Times New Roman" w:cs="Times New Roman"/>
          <w:color w:val="000000"/>
          <w:sz w:val="24"/>
          <w:szCs w:val="24"/>
          <w:lang w:val="ro-RO"/>
        </w:rPr>
        <w:t>/</w:t>
      </w:r>
      <w:r w:rsidR="00A172DB" w:rsidRPr="00D21ED3">
        <w:rPr>
          <w:rFonts w:ascii="Times New Roman" w:eastAsia="Times New Roman" w:hAnsi="Times New Roman" w:cs="Times New Roman"/>
          <w:color w:val="000000"/>
          <w:sz w:val="24"/>
          <w:szCs w:val="24"/>
          <w:lang w:val="ro-RO"/>
        </w:rPr>
        <w:t xml:space="preserve"> tranzac</w:t>
      </w:r>
      <w:r w:rsidR="00D21ED3">
        <w:rPr>
          <w:rFonts w:ascii="Times New Roman" w:eastAsia="Times New Roman" w:hAnsi="Times New Roman" w:cs="Times New Roman"/>
          <w:color w:val="000000"/>
          <w:sz w:val="24"/>
          <w:szCs w:val="24"/>
          <w:lang w:val="ro-RO"/>
        </w:rPr>
        <w:t>ț</w:t>
      </w:r>
      <w:r w:rsidR="00A172DB" w:rsidRPr="00D21ED3">
        <w:rPr>
          <w:rFonts w:ascii="Times New Roman" w:eastAsia="Times New Roman" w:hAnsi="Times New Roman" w:cs="Times New Roman"/>
          <w:color w:val="000000"/>
          <w:sz w:val="24"/>
          <w:szCs w:val="24"/>
          <w:lang w:val="ro-RO"/>
        </w:rPr>
        <w:t xml:space="preserve">ionare </w:t>
      </w:r>
      <w:r w:rsidR="00D21ED3">
        <w:rPr>
          <w:rFonts w:ascii="Times New Roman" w:eastAsia="Times New Roman" w:hAnsi="Times New Roman" w:cs="Times New Roman"/>
          <w:color w:val="000000"/>
          <w:sz w:val="24"/>
          <w:szCs w:val="24"/>
          <w:lang w:val="ro-RO"/>
        </w:rPr>
        <w:t>ș</w:t>
      </w:r>
      <w:r w:rsidR="00A172DB" w:rsidRPr="00D21ED3">
        <w:rPr>
          <w:rFonts w:ascii="Times New Roman" w:eastAsia="Times New Roman" w:hAnsi="Times New Roman" w:cs="Times New Roman"/>
          <w:color w:val="000000"/>
          <w:sz w:val="24"/>
          <w:szCs w:val="24"/>
          <w:lang w:val="ro-RO"/>
        </w:rPr>
        <w:t>i de stabilire a tranzac</w:t>
      </w:r>
      <w:r w:rsidR="00D21ED3">
        <w:rPr>
          <w:rFonts w:ascii="Times New Roman" w:eastAsia="Times New Roman" w:hAnsi="Times New Roman" w:cs="Times New Roman"/>
          <w:color w:val="000000"/>
          <w:sz w:val="24"/>
          <w:szCs w:val="24"/>
          <w:lang w:val="ro-RO"/>
        </w:rPr>
        <w:t>ț</w:t>
      </w:r>
      <w:r w:rsidR="00A172DB" w:rsidRPr="00D21ED3">
        <w:rPr>
          <w:rFonts w:ascii="Times New Roman" w:eastAsia="Times New Roman" w:hAnsi="Times New Roman" w:cs="Times New Roman"/>
          <w:color w:val="000000"/>
          <w:sz w:val="24"/>
          <w:szCs w:val="24"/>
          <w:lang w:val="ro-RO"/>
        </w:rPr>
        <w:t>iilor</w:t>
      </w:r>
      <w:r w:rsidR="002A36A3" w:rsidRPr="002A36A3">
        <w:rPr>
          <w:rFonts w:ascii="Times New Roman" w:eastAsia="Times New Roman" w:hAnsi="Times New Roman" w:cs="Times New Roman"/>
          <w:color w:val="000000"/>
          <w:sz w:val="24"/>
          <w:szCs w:val="24"/>
          <w:lang w:val="ro-RO"/>
        </w:rPr>
        <w:t xml:space="preserve"> </w:t>
      </w:r>
      <w:r w:rsidR="002A36A3">
        <w:rPr>
          <w:rFonts w:ascii="Times New Roman" w:eastAsia="Times New Roman" w:hAnsi="Times New Roman" w:cs="Times New Roman"/>
          <w:color w:val="000000"/>
          <w:sz w:val="24"/>
          <w:szCs w:val="24"/>
          <w:lang w:val="ro-RO"/>
        </w:rPr>
        <w:t xml:space="preserve"> pe piețele </w:t>
      </w:r>
      <w:r w:rsidR="002A36A3" w:rsidRPr="00D21ED3">
        <w:rPr>
          <w:rFonts w:ascii="Times New Roman" w:eastAsia="Times New Roman" w:hAnsi="Times New Roman" w:cs="Times New Roman"/>
          <w:color w:val="000000"/>
          <w:sz w:val="24"/>
          <w:szCs w:val="24"/>
          <w:lang w:val="ro-RO"/>
        </w:rPr>
        <w:t>administrate de OPCOM S.A.</w:t>
      </w:r>
      <w:r w:rsidRPr="00D21ED3">
        <w:rPr>
          <w:rFonts w:ascii="Times New Roman" w:eastAsia="Times New Roman" w:hAnsi="Times New Roman" w:cs="Times New Roman"/>
          <w:color w:val="000000"/>
          <w:sz w:val="24"/>
          <w:szCs w:val="24"/>
          <w:lang w:val="ro-RO"/>
        </w:rPr>
        <w:t>;</w:t>
      </w:r>
    </w:p>
    <w:p w14:paraId="548FCCB5" w14:textId="14E9556B" w:rsidR="00A172DB" w:rsidRPr="00D21ED3" w:rsidRDefault="00A172DB"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principiile decontării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w:t>
      </w:r>
      <w:r w:rsidR="00A4572A" w:rsidRPr="00D21ED3">
        <w:rPr>
          <w:rFonts w:ascii="Times New Roman" w:eastAsia="Times New Roman" w:hAnsi="Times New Roman" w:cs="Times New Roman"/>
          <w:color w:val="000000"/>
          <w:sz w:val="24"/>
          <w:szCs w:val="24"/>
          <w:lang w:val="ro-RO"/>
        </w:rPr>
        <w:t xml:space="preserve"> pe </w:t>
      </w:r>
      <w:r w:rsidR="00E95CA7" w:rsidRPr="00D21ED3">
        <w:rPr>
          <w:rFonts w:ascii="Times New Roman" w:eastAsia="Times New Roman" w:hAnsi="Times New Roman" w:cs="Times New Roman"/>
          <w:color w:val="000000"/>
          <w:sz w:val="24"/>
          <w:szCs w:val="24"/>
          <w:lang w:val="ro-RO"/>
        </w:rPr>
        <w:t>PZU-GN</w:t>
      </w:r>
      <w:r w:rsidR="002A36A3">
        <w:rPr>
          <w:rFonts w:ascii="Times New Roman" w:eastAsia="Times New Roman" w:hAnsi="Times New Roman" w:cs="Times New Roman"/>
          <w:color w:val="000000"/>
          <w:sz w:val="24"/>
          <w:szCs w:val="24"/>
          <w:lang w:val="ro-RO"/>
        </w:rPr>
        <w:t xml:space="preserve"> și PI-GN</w:t>
      </w:r>
      <w:r w:rsidRPr="00D21ED3">
        <w:rPr>
          <w:rFonts w:ascii="Times New Roman" w:eastAsia="Times New Roman" w:hAnsi="Times New Roman" w:cs="Times New Roman"/>
          <w:color w:val="000000"/>
          <w:sz w:val="24"/>
          <w:szCs w:val="24"/>
          <w:lang w:val="ro-RO"/>
        </w:rPr>
        <w:t>;</w:t>
      </w:r>
    </w:p>
    <w:p w14:paraId="2BAD1E70" w14:textId="2F0545E7" w:rsidR="00A172DB"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 la </w:t>
      </w:r>
      <w:r w:rsidR="002A36A3" w:rsidRPr="00D21ED3">
        <w:rPr>
          <w:rFonts w:ascii="Times New Roman" w:eastAsia="Times New Roman" w:hAnsi="Times New Roman" w:cs="Times New Roman"/>
          <w:color w:val="000000"/>
          <w:sz w:val="24"/>
          <w:szCs w:val="24"/>
          <w:lang w:val="ro-RO"/>
        </w:rPr>
        <w:t>pi</w:t>
      </w:r>
      <w:r w:rsidR="002967AA">
        <w:rPr>
          <w:rFonts w:ascii="Times New Roman" w:eastAsia="Times New Roman" w:hAnsi="Times New Roman" w:cs="Times New Roman"/>
          <w:color w:val="000000"/>
          <w:sz w:val="24"/>
          <w:szCs w:val="24"/>
          <w:lang w:val="ro-RO"/>
        </w:rPr>
        <w:t>e</w:t>
      </w:r>
      <w:r w:rsidR="002A36A3">
        <w:rPr>
          <w:rFonts w:ascii="Times New Roman" w:eastAsia="Times New Roman" w:hAnsi="Times New Roman" w:cs="Times New Roman"/>
          <w:color w:val="000000"/>
          <w:sz w:val="24"/>
          <w:szCs w:val="24"/>
          <w:lang w:val="ro-RO"/>
        </w:rPr>
        <w:t>ț</w:t>
      </w:r>
      <w:r w:rsidR="002967AA">
        <w:rPr>
          <w:rFonts w:ascii="Times New Roman" w:eastAsia="Times New Roman" w:hAnsi="Times New Roman" w:cs="Times New Roman"/>
          <w:color w:val="000000"/>
          <w:sz w:val="24"/>
          <w:szCs w:val="24"/>
          <w:lang w:val="ro-RO"/>
        </w:rPr>
        <w:t>ele</w:t>
      </w:r>
      <w:r w:rsidR="002A36A3" w:rsidRPr="00D21ED3">
        <w:rPr>
          <w:rFonts w:ascii="Times New Roman" w:eastAsia="Times New Roman" w:hAnsi="Times New Roman" w:cs="Times New Roman"/>
          <w:color w:val="000000"/>
          <w:sz w:val="24"/>
          <w:szCs w:val="24"/>
          <w:lang w:val="ro-RO"/>
        </w:rPr>
        <w:t xml:space="preserve"> </w:t>
      </w:r>
      <w:r w:rsidR="002A36A3">
        <w:rPr>
          <w:rFonts w:ascii="Times New Roman" w:eastAsia="Times New Roman" w:hAnsi="Times New Roman" w:cs="Times New Roman"/>
          <w:sz w:val="24"/>
          <w:szCs w:val="24"/>
          <w:lang w:val="ro-RO"/>
        </w:rPr>
        <w:t>produselor standardizate pe termen scurt și</w:t>
      </w:r>
      <w:r w:rsidR="002A36A3" w:rsidRPr="002A36A3">
        <w:rPr>
          <w:rFonts w:ascii="Times New Roman" w:eastAsia="Times New Roman" w:hAnsi="Times New Roman" w:cs="Times New Roman"/>
          <w:sz w:val="24"/>
          <w:szCs w:val="24"/>
          <w:lang w:val="ro-RO"/>
        </w:rPr>
        <w:t xml:space="preserve"> </w:t>
      </w:r>
      <w:r w:rsidR="002A36A3">
        <w:rPr>
          <w:rFonts w:ascii="Times New Roman" w:eastAsia="Times New Roman" w:hAnsi="Times New Roman" w:cs="Times New Roman"/>
          <w:sz w:val="24"/>
          <w:szCs w:val="24"/>
          <w:lang w:val="ro-RO"/>
        </w:rPr>
        <w:t>la pi</w:t>
      </w:r>
      <w:r w:rsidR="002967AA">
        <w:rPr>
          <w:rFonts w:ascii="Times New Roman" w:eastAsia="Times New Roman" w:hAnsi="Times New Roman" w:cs="Times New Roman"/>
          <w:sz w:val="24"/>
          <w:szCs w:val="24"/>
          <w:lang w:val="ro-RO"/>
        </w:rPr>
        <w:t>e</w:t>
      </w:r>
      <w:r w:rsidR="002A36A3">
        <w:rPr>
          <w:rFonts w:ascii="Times New Roman" w:eastAsia="Times New Roman" w:hAnsi="Times New Roman" w:cs="Times New Roman"/>
          <w:sz w:val="24"/>
          <w:szCs w:val="24"/>
          <w:lang w:val="ro-RO"/>
        </w:rPr>
        <w:t>ț</w:t>
      </w:r>
      <w:r w:rsidR="002967AA">
        <w:rPr>
          <w:rFonts w:ascii="Times New Roman" w:eastAsia="Times New Roman" w:hAnsi="Times New Roman" w:cs="Times New Roman"/>
          <w:sz w:val="24"/>
          <w:szCs w:val="24"/>
          <w:lang w:val="ro-RO"/>
        </w:rPr>
        <w:t>ele</w:t>
      </w:r>
      <w:r w:rsidR="002A36A3">
        <w:rPr>
          <w:rFonts w:ascii="Times New Roman" w:eastAsia="Times New Roman" w:hAnsi="Times New Roman" w:cs="Times New Roman"/>
          <w:sz w:val="24"/>
          <w:szCs w:val="24"/>
          <w:lang w:val="ro-RO"/>
        </w:rPr>
        <w:t xml:space="preserve"> produselor standardizate pe termen mediu și lung</w:t>
      </w:r>
      <w:r w:rsidR="00E95CA7" w:rsidRPr="00D21ED3">
        <w:rPr>
          <w:rFonts w:ascii="Times New Roman" w:eastAsia="Times New Roman" w:hAnsi="Times New Roman" w:cs="Times New Roman"/>
          <w:color w:val="000000"/>
          <w:sz w:val="24"/>
          <w:szCs w:val="24"/>
          <w:lang w:val="ro-RO"/>
        </w:rPr>
        <w:t>,</w:t>
      </w:r>
      <w:r w:rsidRPr="00D21ED3">
        <w:rPr>
          <w:rFonts w:ascii="Times New Roman" w:eastAsia="Times New Roman" w:hAnsi="Times New Roman" w:cs="Times New Roman"/>
          <w:color w:val="000000"/>
          <w:sz w:val="24"/>
          <w:szCs w:val="24"/>
          <w:lang w:val="ro-RO"/>
        </w:rPr>
        <w:t xml:space="preserve"> </w:t>
      </w:r>
      <w:r w:rsidR="00A4572A" w:rsidRPr="00D21ED3">
        <w:rPr>
          <w:rFonts w:ascii="Times New Roman" w:eastAsia="Times New Roman" w:hAnsi="Times New Roman" w:cs="Times New Roman"/>
          <w:color w:val="000000"/>
          <w:sz w:val="24"/>
          <w:szCs w:val="24"/>
          <w:lang w:val="ro-RO"/>
        </w:rPr>
        <w:t>administrate de Operatorul Pie</w:t>
      </w:r>
      <w:r w:rsidR="00D21ED3">
        <w:rPr>
          <w:rFonts w:ascii="Times New Roman" w:eastAsia="Times New Roman" w:hAnsi="Times New Roman" w:cs="Times New Roman"/>
          <w:color w:val="000000"/>
          <w:sz w:val="24"/>
          <w:szCs w:val="24"/>
          <w:lang w:val="ro-RO"/>
        </w:rPr>
        <w:t>ț</w:t>
      </w:r>
      <w:r w:rsidR="00A4572A" w:rsidRPr="00D21ED3">
        <w:rPr>
          <w:rFonts w:ascii="Times New Roman" w:eastAsia="Times New Roman" w:hAnsi="Times New Roman" w:cs="Times New Roman"/>
          <w:color w:val="000000"/>
          <w:sz w:val="24"/>
          <w:szCs w:val="24"/>
          <w:lang w:val="ro-RO"/>
        </w:rPr>
        <w:t xml:space="preserve">ei de Energie Electrică </w:t>
      </w:r>
      <w:r w:rsidR="00D21ED3">
        <w:rPr>
          <w:rFonts w:ascii="Times New Roman" w:eastAsia="Times New Roman" w:hAnsi="Times New Roman" w:cs="Times New Roman"/>
          <w:color w:val="000000"/>
          <w:sz w:val="24"/>
          <w:szCs w:val="24"/>
          <w:lang w:val="ro-RO"/>
        </w:rPr>
        <w:t>ș</w:t>
      </w:r>
      <w:r w:rsidR="00A4572A" w:rsidRPr="00D21ED3">
        <w:rPr>
          <w:rFonts w:ascii="Times New Roman" w:eastAsia="Times New Roman" w:hAnsi="Times New Roman" w:cs="Times New Roman"/>
          <w:color w:val="000000"/>
          <w:sz w:val="24"/>
          <w:szCs w:val="24"/>
          <w:lang w:val="ro-RO"/>
        </w:rPr>
        <w:t>i Gaze Naturale OPCOM - S.A.</w:t>
      </w:r>
      <w:r w:rsidR="00CE282E" w:rsidRPr="00D21ED3">
        <w:rPr>
          <w:rFonts w:ascii="Times New Roman" w:eastAsia="Times New Roman" w:hAnsi="Times New Roman" w:cs="Times New Roman"/>
          <w:color w:val="000000"/>
          <w:sz w:val="24"/>
          <w:szCs w:val="24"/>
          <w:lang w:val="ro-RO"/>
        </w:rPr>
        <w:t xml:space="preserv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criteriile/condi</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pe care trebuie să le îndeplinească;</w:t>
      </w:r>
    </w:p>
    <w:p w14:paraId="2B756AA2" w14:textId="6281E97A" w:rsidR="001B0561"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modul de contractare a gazelor naturale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ionate;</w:t>
      </w:r>
    </w:p>
    <w:p w14:paraId="52888851" w14:textId="78038D7B" w:rsidR="001B0561" w:rsidRPr="00D21ED3" w:rsidRDefault="001B0561" w:rsidP="004413B9">
      <w:pPr>
        <w:pStyle w:val="ListParagraph"/>
        <w:numPr>
          <w:ilvl w:val="0"/>
          <w:numId w:val="4"/>
        </w:numPr>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 xml:space="preserve">modul de înregistrare, gestionare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publicare a informa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privind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efectuate.</w:t>
      </w:r>
    </w:p>
    <w:p w14:paraId="068F16DD" w14:textId="7CE49996" w:rsidR="003A6F0C" w:rsidRPr="003A6F0C" w:rsidRDefault="00545500" w:rsidP="003A6F0C">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4" w:name="4097956"/>
      <w:bookmarkEnd w:id="4"/>
      <w:r>
        <w:rPr>
          <w:rFonts w:ascii="Times New Roman" w:eastAsia="Times New Roman" w:hAnsi="Times New Roman" w:cs="Times New Roman"/>
          <w:sz w:val="24"/>
          <w:szCs w:val="24"/>
          <w:lang w:val="ro-RO"/>
        </w:rPr>
        <w:t>–</w:t>
      </w:r>
      <w:r w:rsidRPr="00545500">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Prin implementarea pie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w:t>
      </w:r>
      <w:r w:rsidR="003A6F0C">
        <w:rPr>
          <w:rFonts w:ascii="Times New Roman" w:eastAsia="Times New Roman" w:hAnsi="Times New Roman" w:cs="Times New Roman"/>
          <w:sz w:val="24"/>
          <w:szCs w:val="24"/>
          <w:lang w:val="ro-RO"/>
        </w:rPr>
        <w:t>lor</w:t>
      </w:r>
      <w:r w:rsidRPr="00545500">
        <w:rPr>
          <w:rFonts w:ascii="Times New Roman" w:eastAsia="Times New Roman" w:hAnsi="Times New Roman" w:cs="Times New Roman"/>
          <w:sz w:val="24"/>
          <w:szCs w:val="24"/>
          <w:lang w:val="ro-RO"/>
        </w:rPr>
        <w:t xml:space="preserve"> </w:t>
      </w:r>
      <w:r w:rsidR="003A6F0C" w:rsidRPr="003A6F0C">
        <w:rPr>
          <w:rFonts w:ascii="Times New Roman" w:eastAsia="Times New Roman" w:hAnsi="Times New Roman" w:cs="Times New Roman"/>
          <w:sz w:val="24"/>
          <w:szCs w:val="24"/>
          <w:lang w:val="ro-RO"/>
        </w:rPr>
        <w:t>produselor standardizate</w:t>
      </w:r>
      <w:r>
        <w:rPr>
          <w:rFonts w:ascii="Times New Roman" w:eastAsia="Times New Roman" w:hAnsi="Times New Roman" w:cs="Times New Roman"/>
          <w:sz w:val="24"/>
          <w:szCs w:val="24"/>
          <w:lang w:val="ro-RO"/>
        </w:rPr>
        <w:t xml:space="preserve"> de gaze naturale</w:t>
      </w:r>
      <w:r w:rsidRPr="00545500">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se creează un cadru alternativ, centralizat, transparent</w:t>
      </w:r>
      <w:r w:rsidR="007A1348">
        <w:rPr>
          <w:rFonts w:ascii="Times New Roman" w:eastAsia="Times New Roman" w:hAnsi="Times New Roman" w:cs="Times New Roman"/>
          <w:sz w:val="24"/>
          <w:szCs w:val="24"/>
          <w:lang w:val="ro-RO"/>
        </w:rPr>
        <w:t>, obiectiv</w:t>
      </w:r>
      <w:r w:rsidRPr="00D21ED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nediscriminatoriu de vânzare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cumpărare a gazelor naturale</w:t>
      </w:r>
      <w:r>
        <w:rPr>
          <w:rFonts w:ascii="Times New Roman" w:eastAsia="Times New Roman" w:hAnsi="Times New Roman" w:cs="Times New Roman"/>
          <w:sz w:val="24"/>
          <w:szCs w:val="24"/>
          <w:lang w:val="ro-RO"/>
        </w:rPr>
        <w:t>,</w:t>
      </w:r>
      <w:r w:rsidRPr="00545500">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cu respectarea reglementărilor în vigoare în sectorul gazelor naturale</w:t>
      </w:r>
      <w:r>
        <w:rPr>
          <w:rFonts w:ascii="Times New Roman" w:eastAsia="Times New Roman" w:hAnsi="Times New Roman" w:cs="Times New Roman"/>
          <w:sz w:val="24"/>
          <w:szCs w:val="24"/>
          <w:lang w:val="ro-RO"/>
        </w:rPr>
        <w:t>.</w:t>
      </w:r>
    </w:p>
    <w:p w14:paraId="0CE769B0" w14:textId="66EA3EFE" w:rsidR="001B0561" w:rsidRPr="00D21ED3" w:rsidRDefault="001B0561" w:rsidP="001B0561">
      <w:pPr>
        <w:spacing w:after="0" w:line="240" w:lineRule="auto"/>
        <w:jc w:val="both"/>
        <w:rPr>
          <w:rFonts w:ascii="Times New Roman" w:eastAsia="Times New Roman" w:hAnsi="Times New Roman" w:cs="Times New Roman"/>
          <w:color w:val="000000"/>
          <w:sz w:val="24"/>
          <w:szCs w:val="24"/>
          <w:lang w:val="ro-RO"/>
        </w:rPr>
      </w:pPr>
    </w:p>
    <w:p w14:paraId="24CE3651" w14:textId="651ED561" w:rsidR="001B0561" w:rsidRPr="00D21ED3" w:rsidRDefault="00DB4183" w:rsidP="001B0561">
      <w:pPr>
        <w:spacing w:after="0" w:line="240" w:lineRule="auto"/>
        <w:jc w:val="both"/>
        <w:rPr>
          <w:rFonts w:ascii="Times New Roman" w:eastAsia="Times New Roman" w:hAnsi="Times New Roman" w:cs="Times New Roman"/>
          <w:b/>
          <w:color w:val="000000"/>
          <w:sz w:val="24"/>
          <w:szCs w:val="24"/>
          <w:lang w:val="ro-RO"/>
        </w:rPr>
      </w:pPr>
      <w:bookmarkStart w:id="5" w:name="4097957"/>
      <w:bookmarkEnd w:id="5"/>
      <w:r w:rsidRPr="00D21ED3">
        <w:rPr>
          <w:rFonts w:ascii="Times New Roman" w:eastAsia="Times New Roman" w:hAnsi="Times New Roman" w:cs="Times New Roman"/>
          <w:b/>
          <w:color w:val="000000"/>
          <w:sz w:val="24"/>
          <w:szCs w:val="24"/>
          <w:lang w:val="ro-RO"/>
        </w:rPr>
        <w:t>II</w:t>
      </w:r>
      <w:r w:rsidR="001B0561" w:rsidRPr="00D21ED3">
        <w:rPr>
          <w:rFonts w:ascii="Times New Roman" w:eastAsia="Times New Roman" w:hAnsi="Times New Roman" w:cs="Times New Roman"/>
          <w:b/>
          <w:color w:val="000000"/>
          <w:sz w:val="24"/>
          <w:szCs w:val="24"/>
          <w:lang w:val="ro-RO"/>
        </w:rPr>
        <w:t>. Domeniul de aplicare</w:t>
      </w:r>
    </w:p>
    <w:p w14:paraId="16068FCE" w14:textId="2D88599B" w:rsidR="001B0561" w:rsidRDefault="001B0561"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6" w:name="4097958"/>
      <w:bookmarkEnd w:id="6"/>
      <w:r w:rsidRPr="00D21ED3">
        <w:rPr>
          <w:rFonts w:ascii="Times New Roman" w:eastAsia="Times New Roman" w:hAnsi="Times New Roman" w:cs="Times New Roman"/>
          <w:sz w:val="24"/>
          <w:szCs w:val="24"/>
          <w:lang w:val="ro-RO"/>
        </w:rPr>
        <w:t>- Prezentul regulament se aplică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ilor la pi</w:t>
      </w:r>
      <w:r w:rsidR="002967AA">
        <w:rPr>
          <w:rFonts w:ascii="Times New Roman" w:eastAsia="Times New Roman" w:hAnsi="Times New Roman" w:cs="Times New Roman"/>
          <w:sz w:val="24"/>
          <w:szCs w:val="24"/>
          <w:lang w:val="ro-RO"/>
        </w:rPr>
        <w:t>e</w:t>
      </w:r>
      <w:r w:rsidR="00D21ED3">
        <w:rPr>
          <w:rFonts w:ascii="Times New Roman" w:eastAsia="Times New Roman" w:hAnsi="Times New Roman" w:cs="Times New Roman"/>
          <w:sz w:val="24"/>
          <w:szCs w:val="24"/>
          <w:lang w:val="ro-RO"/>
        </w:rPr>
        <w:t>ț</w:t>
      </w:r>
      <w:r w:rsidR="002967AA">
        <w:rPr>
          <w:rFonts w:ascii="Times New Roman" w:eastAsia="Times New Roman" w:hAnsi="Times New Roman" w:cs="Times New Roman"/>
          <w:sz w:val="24"/>
          <w:szCs w:val="24"/>
          <w:lang w:val="ro-RO"/>
        </w:rPr>
        <w:t>ele produselor standardizate</w:t>
      </w:r>
      <w:r w:rsidRPr="00D21ED3">
        <w:rPr>
          <w:rFonts w:ascii="Times New Roman" w:eastAsia="Times New Roman" w:hAnsi="Times New Roman" w:cs="Times New Roman"/>
          <w:sz w:val="24"/>
          <w:szCs w:val="24"/>
          <w:lang w:val="ro-RO"/>
        </w:rPr>
        <w:t xml:space="preserve"> de gaze naturale</w:t>
      </w:r>
      <w:r w:rsidR="00E95CA7" w:rsidRPr="00D21ED3">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00A179E2" w:rsidRPr="00D21ED3">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 xml:space="preserve"> Operatorului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ei de Energie Electrică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Gaze Naturale OPCOM - S.A..</w:t>
      </w:r>
    </w:p>
    <w:p w14:paraId="23893014" w14:textId="72E89D60" w:rsidR="003A6F0C" w:rsidRDefault="003A6F0C"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Prezentul regulament se aplică pentru produsele standardizate tranzacționabile în cadrul următoarelor piețe ale produselor standardizate pe termen scurt și în cadrul următoarelor piețe </w:t>
      </w:r>
      <w:r w:rsidR="00D97AD9">
        <w:rPr>
          <w:rFonts w:ascii="Times New Roman" w:eastAsia="Times New Roman" w:hAnsi="Times New Roman" w:cs="Times New Roman"/>
          <w:sz w:val="24"/>
          <w:szCs w:val="24"/>
          <w:lang w:val="ro-RO"/>
        </w:rPr>
        <w:t xml:space="preserve">ale produselor </w:t>
      </w:r>
      <w:r>
        <w:rPr>
          <w:rFonts w:ascii="Times New Roman" w:eastAsia="Times New Roman" w:hAnsi="Times New Roman" w:cs="Times New Roman"/>
          <w:sz w:val="24"/>
          <w:szCs w:val="24"/>
          <w:lang w:val="ro-RO"/>
        </w:rPr>
        <w:t xml:space="preserve">standardizate pe termen mediu și lung, </w:t>
      </w:r>
      <w:r w:rsidR="005C239C">
        <w:rPr>
          <w:rFonts w:ascii="Times New Roman" w:eastAsia="Times New Roman" w:hAnsi="Times New Roman" w:cs="Times New Roman"/>
          <w:sz w:val="24"/>
          <w:szCs w:val="24"/>
          <w:lang w:val="ro-RO"/>
        </w:rPr>
        <w:t>puse la dispoziția operatorilor economici din domeniul gazelor naturale</w:t>
      </w:r>
      <w:r>
        <w:rPr>
          <w:rFonts w:ascii="Times New Roman" w:eastAsia="Times New Roman" w:hAnsi="Times New Roman" w:cs="Times New Roman"/>
          <w:sz w:val="24"/>
          <w:szCs w:val="24"/>
          <w:lang w:val="ro-RO"/>
        </w:rPr>
        <w:t xml:space="preserve"> de </w:t>
      </w:r>
      <w:r w:rsidRPr="00D21ED3">
        <w:rPr>
          <w:rFonts w:ascii="Times New Roman" w:eastAsia="Times New Roman" w:hAnsi="Times New Roman" w:cs="Times New Roman"/>
          <w:sz w:val="24"/>
          <w:szCs w:val="24"/>
          <w:lang w:val="ro-RO"/>
        </w:rPr>
        <w:t>Operatorului Pie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ei de Energie Electrică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Gaze Naturale OPCOM - S.A</w:t>
      </w:r>
      <w:r>
        <w:rPr>
          <w:rFonts w:ascii="Times New Roman" w:eastAsia="Times New Roman" w:hAnsi="Times New Roman" w:cs="Times New Roman"/>
          <w:sz w:val="24"/>
          <w:szCs w:val="24"/>
          <w:lang w:val="ro-RO"/>
        </w:rPr>
        <w:t>:</w:t>
      </w:r>
    </w:p>
    <w:p w14:paraId="52904DF2" w14:textId="5EDC377B" w:rsidR="003A6F0C" w:rsidRDefault="003A6F0C" w:rsidP="003A6F0C">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Piața </w:t>
      </w:r>
      <w:r w:rsidR="00E07048">
        <w:rPr>
          <w:rFonts w:ascii="Times New Roman" w:eastAsia="Times New Roman" w:hAnsi="Times New Roman" w:cs="Times New Roman"/>
          <w:sz w:val="24"/>
          <w:szCs w:val="24"/>
          <w:lang w:val="ro-RO"/>
        </w:rPr>
        <w:t>i</w:t>
      </w:r>
      <w:r>
        <w:rPr>
          <w:rFonts w:ascii="Times New Roman" w:eastAsia="Times New Roman" w:hAnsi="Times New Roman" w:cs="Times New Roman"/>
          <w:sz w:val="24"/>
          <w:szCs w:val="24"/>
          <w:lang w:val="ro-RO"/>
        </w:rPr>
        <w:t xml:space="preserve">ntrazilnică de </w:t>
      </w:r>
      <w:r w:rsidR="00E07048">
        <w:rPr>
          <w:rFonts w:ascii="Times New Roman" w:eastAsia="Times New Roman" w:hAnsi="Times New Roman" w:cs="Times New Roman"/>
          <w:sz w:val="24"/>
          <w:szCs w:val="24"/>
          <w:lang w:val="ro-RO"/>
        </w:rPr>
        <w:t>g</w:t>
      </w:r>
      <w:r>
        <w:rPr>
          <w:rFonts w:ascii="Times New Roman" w:eastAsia="Times New Roman" w:hAnsi="Times New Roman" w:cs="Times New Roman"/>
          <w:sz w:val="24"/>
          <w:szCs w:val="24"/>
          <w:lang w:val="ro-RO"/>
        </w:rPr>
        <w:t xml:space="preserve">aze </w:t>
      </w:r>
      <w:r w:rsidR="00E07048">
        <w:rPr>
          <w:rFonts w:ascii="Times New Roman" w:eastAsia="Times New Roman" w:hAnsi="Times New Roman" w:cs="Times New Roman"/>
          <w:sz w:val="24"/>
          <w:szCs w:val="24"/>
          <w:lang w:val="ro-RO"/>
        </w:rPr>
        <w:t>n</w:t>
      </w:r>
      <w:r>
        <w:rPr>
          <w:rFonts w:ascii="Times New Roman" w:eastAsia="Times New Roman" w:hAnsi="Times New Roman" w:cs="Times New Roman"/>
          <w:sz w:val="24"/>
          <w:szCs w:val="24"/>
          <w:lang w:val="ro-RO"/>
        </w:rPr>
        <w:t>aturale;</w:t>
      </w:r>
    </w:p>
    <w:p w14:paraId="55A8B7D0" w14:textId="3B5BC52E" w:rsidR="003A6F0C" w:rsidRDefault="003A6F0C" w:rsidP="003A6F0C">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Piața pentru </w:t>
      </w:r>
      <w:r w:rsidR="00E07048">
        <w:rPr>
          <w:rFonts w:ascii="Times New Roman" w:eastAsia="Times New Roman" w:hAnsi="Times New Roman" w:cs="Times New Roman"/>
          <w:sz w:val="24"/>
          <w:szCs w:val="24"/>
          <w:lang w:val="ro-RO"/>
        </w:rPr>
        <w:t>z</w:t>
      </w:r>
      <w:r>
        <w:rPr>
          <w:rFonts w:ascii="Times New Roman" w:eastAsia="Times New Roman" w:hAnsi="Times New Roman" w:cs="Times New Roman"/>
          <w:sz w:val="24"/>
          <w:szCs w:val="24"/>
          <w:lang w:val="ro-RO"/>
        </w:rPr>
        <w:t xml:space="preserve">iua </w:t>
      </w:r>
      <w:r w:rsidR="00E07048">
        <w:rPr>
          <w:rFonts w:ascii="Times New Roman" w:eastAsia="Times New Roman" w:hAnsi="Times New Roman" w:cs="Times New Roman"/>
          <w:sz w:val="24"/>
          <w:szCs w:val="24"/>
          <w:lang w:val="ro-RO"/>
        </w:rPr>
        <w:t>u</w:t>
      </w:r>
      <w:r>
        <w:rPr>
          <w:rFonts w:ascii="Times New Roman" w:eastAsia="Times New Roman" w:hAnsi="Times New Roman" w:cs="Times New Roman"/>
          <w:sz w:val="24"/>
          <w:szCs w:val="24"/>
          <w:lang w:val="ro-RO"/>
        </w:rPr>
        <w:t xml:space="preserve">rmătoare de </w:t>
      </w:r>
      <w:r w:rsidR="00E07048">
        <w:rPr>
          <w:rFonts w:ascii="Times New Roman" w:eastAsia="Times New Roman" w:hAnsi="Times New Roman" w:cs="Times New Roman"/>
          <w:sz w:val="24"/>
          <w:szCs w:val="24"/>
          <w:lang w:val="ro-RO"/>
        </w:rPr>
        <w:t>g</w:t>
      </w:r>
      <w:r>
        <w:rPr>
          <w:rFonts w:ascii="Times New Roman" w:eastAsia="Times New Roman" w:hAnsi="Times New Roman" w:cs="Times New Roman"/>
          <w:sz w:val="24"/>
          <w:szCs w:val="24"/>
          <w:lang w:val="ro-RO"/>
        </w:rPr>
        <w:t xml:space="preserve">aze </w:t>
      </w:r>
      <w:r w:rsidR="00E07048">
        <w:rPr>
          <w:rFonts w:ascii="Times New Roman" w:eastAsia="Times New Roman" w:hAnsi="Times New Roman" w:cs="Times New Roman"/>
          <w:sz w:val="24"/>
          <w:szCs w:val="24"/>
          <w:lang w:val="ro-RO"/>
        </w:rPr>
        <w:t>n</w:t>
      </w:r>
      <w:r>
        <w:rPr>
          <w:rFonts w:ascii="Times New Roman" w:eastAsia="Times New Roman" w:hAnsi="Times New Roman" w:cs="Times New Roman"/>
          <w:sz w:val="24"/>
          <w:szCs w:val="24"/>
          <w:lang w:val="ro-RO"/>
        </w:rPr>
        <w:t>aturale;</w:t>
      </w:r>
    </w:p>
    <w:p w14:paraId="57616F44" w14:textId="6CE220F9" w:rsidR="00E07048" w:rsidRPr="00E07048" w:rsidRDefault="00E07048" w:rsidP="00E07048">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t>Piața centralizată a contractelor bilaterale de gaze naturale – modalitatea de tranzacționare prin licitație și negociere;</w:t>
      </w:r>
    </w:p>
    <w:p w14:paraId="4FF6706C" w14:textId="50D38199" w:rsidR="00E07048" w:rsidRPr="00E07048" w:rsidRDefault="00E07048" w:rsidP="00E07048">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t>Piața centralizată a contractelor bilaterale de gaze naturale – modalitatea de tranzacționare prin licitație publică;</w:t>
      </w:r>
    </w:p>
    <w:p w14:paraId="228E8725" w14:textId="691165D8" w:rsidR="003A6F0C" w:rsidRPr="00E07048" w:rsidRDefault="00E07048" w:rsidP="00E07048">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t>Piața centralizată a contractelor bilaterale de gaze naturale – modalitatea de tranzacționare de tip OTC.</w:t>
      </w:r>
    </w:p>
    <w:p w14:paraId="14C7852A" w14:textId="77777777" w:rsidR="001B0561" w:rsidRPr="00D21ED3" w:rsidRDefault="001B0561" w:rsidP="001B0561">
      <w:pPr>
        <w:spacing w:after="0" w:line="240" w:lineRule="auto"/>
        <w:jc w:val="both"/>
        <w:rPr>
          <w:rFonts w:ascii="Times New Roman" w:eastAsia="Times New Roman" w:hAnsi="Times New Roman" w:cs="Times New Roman"/>
          <w:color w:val="000000"/>
          <w:sz w:val="24"/>
          <w:szCs w:val="24"/>
          <w:lang w:val="ro-RO"/>
        </w:rPr>
      </w:pPr>
    </w:p>
    <w:p w14:paraId="454C5FFE" w14:textId="097E9A09" w:rsidR="001B0561" w:rsidRPr="00D21ED3" w:rsidRDefault="00DB4183" w:rsidP="001B0561">
      <w:pPr>
        <w:spacing w:after="0" w:line="240" w:lineRule="auto"/>
        <w:jc w:val="both"/>
        <w:rPr>
          <w:rFonts w:ascii="Times New Roman" w:eastAsia="Times New Roman" w:hAnsi="Times New Roman" w:cs="Times New Roman"/>
          <w:color w:val="000000"/>
          <w:sz w:val="24"/>
          <w:szCs w:val="24"/>
          <w:lang w:val="ro-RO"/>
        </w:rPr>
      </w:pPr>
      <w:bookmarkStart w:id="7" w:name="4097959"/>
      <w:bookmarkEnd w:id="7"/>
      <w:r w:rsidRPr="00D21ED3">
        <w:rPr>
          <w:rFonts w:ascii="Times New Roman" w:eastAsia="Times New Roman" w:hAnsi="Times New Roman" w:cs="Times New Roman"/>
          <w:b/>
          <w:color w:val="000000"/>
          <w:sz w:val="24"/>
          <w:szCs w:val="24"/>
          <w:lang w:val="ro-RO"/>
        </w:rPr>
        <w:t>III</w:t>
      </w:r>
      <w:r w:rsidR="001B0561" w:rsidRPr="00D21ED3">
        <w:rPr>
          <w:rFonts w:ascii="Times New Roman" w:eastAsia="Times New Roman" w:hAnsi="Times New Roman" w:cs="Times New Roman"/>
          <w:b/>
          <w:color w:val="000000"/>
          <w:sz w:val="24"/>
          <w:szCs w:val="24"/>
          <w:lang w:val="ro-RO"/>
        </w:rPr>
        <w:t xml:space="preserve">. </w:t>
      </w:r>
      <w:r w:rsidR="001B0561" w:rsidRPr="00B5154B">
        <w:rPr>
          <w:rFonts w:ascii="Times New Roman" w:eastAsia="Times New Roman" w:hAnsi="Times New Roman" w:cs="Times New Roman"/>
          <w:b/>
          <w:color w:val="000000"/>
          <w:sz w:val="24"/>
          <w:szCs w:val="24"/>
          <w:lang w:val="ro-RO"/>
        </w:rPr>
        <w:t>Defini</w:t>
      </w:r>
      <w:r w:rsidR="00D21ED3" w:rsidRPr="00B5154B">
        <w:rPr>
          <w:rFonts w:ascii="Times New Roman" w:eastAsia="Times New Roman" w:hAnsi="Times New Roman" w:cs="Times New Roman"/>
          <w:b/>
          <w:color w:val="000000"/>
          <w:sz w:val="24"/>
          <w:szCs w:val="24"/>
          <w:lang w:val="ro-RO"/>
        </w:rPr>
        <w:t>ț</w:t>
      </w:r>
      <w:r w:rsidR="001B0561" w:rsidRPr="00B5154B">
        <w:rPr>
          <w:rFonts w:ascii="Times New Roman" w:eastAsia="Times New Roman" w:hAnsi="Times New Roman" w:cs="Times New Roman"/>
          <w:b/>
          <w:color w:val="000000"/>
          <w:sz w:val="24"/>
          <w:szCs w:val="24"/>
          <w:lang w:val="ro-RO"/>
        </w:rPr>
        <w:t xml:space="preserve">ii </w:t>
      </w:r>
      <w:r w:rsidR="00D21ED3" w:rsidRPr="00B5154B">
        <w:rPr>
          <w:rFonts w:ascii="Times New Roman" w:eastAsia="Times New Roman" w:hAnsi="Times New Roman" w:cs="Times New Roman"/>
          <w:b/>
          <w:color w:val="000000"/>
          <w:sz w:val="24"/>
          <w:szCs w:val="24"/>
          <w:lang w:val="ro-RO"/>
        </w:rPr>
        <w:t>ș</w:t>
      </w:r>
      <w:r w:rsidR="001B0561" w:rsidRPr="00B5154B">
        <w:rPr>
          <w:rFonts w:ascii="Times New Roman" w:eastAsia="Times New Roman" w:hAnsi="Times New Roman" w:cs="Times New Roman"/>
          <w:b/>
          <w:color w:val="000000"/>
          <w:sz w:val="24"/>
          <w:szCs w:val="24"/>
          <w:lang w:val="ro-RO"/>
        </w:rPr>
        <w:t>i abrevieri</w:t>
      </w:r>
    </w:p>
    <w:p w14:paraId="79F6ECDD" w14:textId="77777777" w:rsidR="00804EFF" w:rsidRPr="009D461C" w:rsidRDefault="00804EFF" w:rsidP="00804EF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8" w:name="4097960"/>
      <w:bookmarkEnd w:id="8"/>
      <w:r w:rsidRPr="00D21ED3">
        <w:rPr>
          <w:rFonts w:ascii="Times New Roman" w:eastAsia="Times New Roman" w:hAnsi="Times New Roman" w:cs="Times New Roman"/>
          <w:sz w:val="24"/>
          <w:szCs w:val="24"/>
          <w:lang w:val="ro-RO"/>
        </w:rPr>
        <w:t>În în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elesul prezentului regulament, </w:t>
      </w:r>
      <w:r>
        <w:rPr>
          <w:rFonts w:ascii="Times New Roman" w:eastAsia="Times New Roman" w:hAnsi="Times New Roman" w:cs="Times New Roman"/>
          <w:sz w:val="24"/>
          <w:szCs w:val="24"/>
          <w:lang w:val="ro-RO"/>
        </w:rPr>
        <w:t>abrevierile</w:t>
      </w:r>
      <w:r w:rsidRPr="00D21ED3">
        <w:rPr>
          <w:rFonts w:ascii="Times New Roman" w:eastAsia="Times New Roman" w:hAnsi="Times New Roman" w:cs="Times New Roman"/>
          <w:sz w:val="24"/>
          <w:szCs w:val="24"/>
          <w:lang w:val="ro-RO"/>
        </w:rPr>
        <w:t xml:space="preserve"> folosite au semnifica</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următoare</w:t>
      </w:r>
      <w:r>
        <w:rPr>
          <w:rFonts w:ascii="Times New Roman" w:eastAsia="Times New Roman" w:hAnsi="Times New Roman" w:cs="Times New Roman"/>
          <w:sz w:val="24"/>
          <w:szCs w:val="24"/>
          <w:lang w:val="ro-RO"/>
        </w:rPr>
        <w:t>:</w:t>
      </w:r>
    </w:p>
    <w:p w14:paraId="105616D6" w14:textId="11B78636" w:rsidR="00DB6FBB" w:rsidRDefault="00DB6FBB"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color w:val="000000"/>
          <w:sz w:val="24"/>
          <w:szCs w:val="24"/>
          <w:lang w:val="ro-RO"/>
        </w:rPr>
        <w:t>OPCOM S.A.</w:t>
      </w:r>
      <w:r>
        <w:rPr>
          <w:rFonts w:ascii="Times New Roman" w:eastAsia="Times New Roman" w:hAnsi="Times New Roman" w:cs="Times New Roman"/>
          <w:color w:val="000000"/>
          <w:sz w:val="24"/>
          <w:szCs w:val="24"/>
          <w:lang w:val="ro-RO"/>
        </w:rPr>
        <w:t xml:space="preserve"> - </w:t>
      </w:r>
      <w:r w:rsidRPr="00D21ED3">
        <w:rPr>
          <w:rFonts w:ascii="Times New Roman" w:eastAsia="Times New Roman" w:hAnsi="Times New Roman" w:cs="Times New Roman"/>
          <w:sz w:val="24"/>
          <w:szCs w:val="24"/>
          <w:lang w:val="ro-RO"/>
        </w:rPr>
        <w:t>Operatorul Pie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ei de Energie Electrică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Gaze Naturale OPCOM - S.A.</w:t>
      </w:r>
      <w:r>
        <w:rPr>
          <w:rFonts w:ascii="Times New Roman" w:eastAsia="Times New Roman" w:hAnsi="Times New Roman" w:cs="Times New Roman"/>
          <w:sz w:val="24"/>
          <w:szCs w:val="24"/>
          <w:lang w:val="ro-RO"/>
        </w:rPr>
        <w:t>;</w:t>
      </w:r>
    </w:p>
    <w:p w14:paraId="48A48875" w14:textId="372F67D2" w:rsidR="00D73EE1" w:rsidRDefault="00D73EE1"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OTS – Operatorul de Transport și de Sistem, în sensul prezentului Regulament Operatorul de Transport și de Sistem este SNTGN Transgaz S.A.;</w:t>
      </w:r>
    </w:p>
    <w:p w14:paraId="5D3DC12F" w14:textId="193138A0" w:rsidR="00804EFF" w:rsidRDefault="00804EFF"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PI-GN - Piața intrazilnică de gaze naturale;</w:t>
      </w:r>
    </w:p>
    <w:p w14:paraId="252907C2" w14:textId="27FC0E5A" w:rsidR="00804EFF" w:rsidRDefault="00804EFF"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PZU-GN - Piața pentru ziua următoare de gaze naturale;</w:t>
      </w:r>
    </w:p>
    <w:p w14:paraId="321B7598" w14:textId="07015749" w:rsidR="00804EFF" w:rsidRPr="00E07048" w:rsidRDefault="00804EFF"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lastRenderedPageBreak/>
        <w:t>PCGN-LN</w:t>
      </w:r>
      <w:r>
        <w:rPr>
          <w:rFonts w:ascii="Times New Roman" w:eastAsia="Times New Roman" w:hAnsi="Times New Roman" w:cs="Times New Roman"/>
          <w:sz w:val="24"/>
          <w:szCs w:val="24"/>
          <w:lang w:val="ro-RO"/>
        </w:rPr>
        <w:t xml:space="preserve"> -</w:t>
      </w:r>
      <w:r w:rsidRPr="00E07048">
        <w:rPr>
          <w:rFonts w:ascii="Times New Roman" w:eastAsia="Times New Roman" w:hAnsi="Times New Roman" w:cs="Times New Roman"/>
          <w:sz w:val="24"/>
          <w:szCs w:val="24"/>
          <w:lang w:val="ro-RO"/>
        </w:rPr>
        <w:t xml:space="preserve"> Piața centralizată a contractelor bilaterale de gaze naturale – modalitatea de tranzacționare prin licitație și negociere</w:t>
      </w:r>
      <w:r w:rsidR="00A415E9">
        <w:rPr>
          <w:rFonts w:ascii="Times New Roman" w:eastAsia="Times New Roman" w:hAnsi="Times New Roman" w:cs="Times New Roman"/>
          <w:sz w:val="24"/>
          <w:szCs w:val="24"/>
          <w:lang w:val="ro-RO"/>
        </w:rPr>
        <w:t xml:space="preserve"> continuă</w:t>
      </w:r>
      <w:r w:rsidRPr="00E07048">
        <w:rPr>
          <w:rFonts w:ascii="Times New Roman" w:eastAsia="Times New Roman" w:hAnsi="Times New Roman" w:cs="Times New Roman"/>
          <w:sz w:val="24"/>
          <w:szCs w:val="24"/>
          <w:lang w:val="ro-RO"/>
        </w:rPr>
        <w:t>;</w:t>
      </w:r>
    </w:p>
    <w:p w14:paraId="627B1312" w14:textId="7604FB76" w:rsidR="00804EFF" w:rsidRPr="00E07048" w:rsidRDefault="00DB6FBB"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t>PCGN-LP</w:t>
      </w:r>
      <w:r>
        <w:rPr>
          <w:rFonts w:ascii="Times New Roman" w:eastAsia="Times New Roman" w:hAnsi="Times New Roman" w:cs="Times New Roman"/>
          <w:sz w:val="24"/>
          <w:szCs w:val="24"/>
          <w:lang w:val="ro-RO"/>
        </w:rPr>
        <w:t xml:space="preserve"> -</w:t>
      </w:r>
      <w:r w:rsidRPr="00E07048">
        <w:rPr>
          <w:rFonts w:ascii="Times New Roman" w:eastAsia="Times New Roman" w:hAnsi="Times New Roman" w:cs="Times New Roman"/>
          <w:sz w:val="24"/>
          <w:szCs w:val="24"/>
          <w:lang w:val="ro-RO"/>
        </w:rPr>
        <w:t xml:space="preserve"> </w:t>
      </w:r>
      <w:r w:rsidR="00804EFF" w:rsidRPr="00E07048">
        <w:rPr>
          <w:rFonts w:ascii="Times New Roman" w:eastAsia="Times New Roman" w:hAnsi="Times New Roman" w:cs="Times New Roman"/>
          <w:sz w:val="24"/>
          <w:szCs w:val="24"/>
          <w:lang w:val="ro-RO"/>
        </w:rPr>
        <w:t>Piața centralizată a contractelor bilaterale de gaze naturale – modalitatea de tranzacționare prin licitație publică;</w:t>
      </w:r>
    </w:p>
    <w:p w14:paraId="269784FD" w14:textId="5D3F0017" w:rsidR="00804EFF" w:rsidRPr="00E07048" w:rsidRDefault="00DB6FBB" w:rsidP="00804EFF">
      <w:pPr>
        <w:pStyle w:val="ListParagraph"/>
        <w:numPr>
          <w:ilvl w:val="1"/>
          <w:numId w:val="5"/>
        </w:numPr>
        <w:tabs>
          <w:tab w:val="left" w:pos="851"/>
        </w:tabs>
        <w:spacing w:after="0" w:line="240" w:lineRule="auto"/>
        <w:jc w:val="both"/>
        <w:rPr>
          <w:rFonts w:ascii="Times New Roman" w:eastAsia="Times New Roman" w:hAnsi="Times New Roman" w:cs="Times New Roman"/>
          <w:sz w:val="24"/>
          <w:szCs w:val="24"/>
          <w:lang w:val="ro-RO"/>
        </w:rPr>
      </w:pPr>
      <w:r w:rsidRPr="00E07048">
        <w:rPr>
          <w:rFonts w:ascii="Times New Roman" w:eastAsia="Times New Roman" w:hAnsi="Times New Roman" w:cs="Times New Roman"/>
          <w:sz w:val="24"/>
          <w:szCs w:val="24"/>
          <w:lang w:val="ro-RO"/>
        </w:rPr>
        <w:t>PCGN-OTC</w:t>
      </w:r>
      <w:r>
        <w:rPr>
          <w:rFonts w:ascii="Times New Roman" w:eastAsia="Times New Roman" w:hAnsi="Times New Roman" w:cs="Times New Roman"/>
          <w:sz w:val="24"/>
          <w:szCs w:val="24"/>
          <w:lang w:val="ro-RO"/>
        </w:rPr>
        <w:t xml:space="preserve"> -</w:t>
      </w:r>
      <w:r w:rsidRPr="00E07048">
        <w:rPr>
          <w:rFonts w:ascii="Times New Roman" w:eastAsia="Times New Roman" w:hAnsi="Times New Roman" w:cs="Times New Roman"/>
          <w:sz w:val="24"/>
          <w:szCs w:val="24"/>
          <w:lang w:val="ro-RO"/>
        </w:rPr>
        <w:t xml:space="preserve"> </w:t>
      </w:r>
      <w:r w:rsidR="00804EFF" w:rsidRPr="00E07048">
        <w:rPr>
          <w:rFonts w:ascii="Times New Roman" w:eastAsia="Times New Roman" w:hAnsi="Times New Roman" w:cs="Times New Roman"/>
          <w:sz w:val="24"/>
          <w:szCs w:val="24"/>
          <w:lang w:val="ro-RO"/>
        </w:rPr>
        <w:t>Piața centralizată a contractelor bilaterale de gaze naturale – modalitatea de tranzacționare de tip OTC.</w:t>
      </w:r>
    </w:p>
    <w:p w14:paraId="1A22AA15" w14:textId="77777777" w:rsidR="00804EFF" w:rsidRDefault="00804EFF" w:rsidP="002967AA">
      <w:pPr>
        <w:pStyle w:val="ListParagraph"/>
        <w:tabs>
          <w:tab w:val="left" w:pos="851"/>
        </w:tabs>
        <w:spacing w:after="0" w:line="240" w:lineRule="auto"/>
        <w:ind w:left="0"/>
        <w:jc w:val="both"/>
        <w:rPr>
          <w:rFonts w:ascii="Times New Roman" w:eastAsia="Times New Roman" w:hAnsi="Times New Roman" w:cs="Times New Roman"/>
          <w:sz w:val="24"/>
          <w:szCs w:val="24"/>
          <w:lang w:val="ro-RO"/>
        </w:rPr>
      </w:pPr>
    </w:p>
    <w:p w14:paraId="1E0B74E8" w14:textId="26EFA147" w:rsidR="001B0561" w:rsidRPr="00D21ED3" w:rsidRDefault="001B0561"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În în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elesul prezentului regulament, termenii, expresiile folosite au semnifica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următoare:</w:t>
      </w:r>
    </w:p>
    <w:p w14:paraId="3890B5C2" w14:textId="53CE5F35" w:rsidR="00B73C33" w:rsidRPr="00D21ED3" w:rsidRDefault="00B73C33"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banca comercială</w:t>
      </w:r>
      <w:r w:rsidRPr="00D21ED3">
        <w:rPr>
          <w:rFonts w:ascii="Times New Roman" w:eastAsia="Times New Roman" w:hAnsi="Times New Roman" w:cs="Times New Roman"/>
          <w:color w:val="000000"/>
          <w:sz w:val="24"/>
          <w:szCs w:val="24"/>
          <w:lang w:val="ro-RO"/>
        </w:rPr>
        <w:t xml:space="preserve"> – institu</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 de credit autorizată de Banca Na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ională a României, ce aplică Regulamentele Băncii Na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ionale pentru serviciile financiare oferite clien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ilor săi;</w:t>
      </w:r>
    </w:p>
    <w:p w14:paraId="2299A646" w14:textId="05C8BDDF" w:rsidR="00B73C33" w:rsidRPr="00D21ED3" w:rsidRDefault="00B73C33"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banca cont central</w:t>
      </w:r>
      <w:r w:rsidRPr="00D21ED3">
        <w:rPr>
          <w:rFonts w:ascii="Times New Roman" w:eastAsia="Times New Roman" w:hAnsi="Times New Roman" w:cs="Times New Roman"/>
          <w:color w:val="000000"/>
          <w:sz w:val="24"/>
          <w:szCs w:val="24"/>
          <w:lang w:val="ro-RO"/>
        </w:rPr>
        <w:t xml:space="preserve"> - banca comercială la care OPCOM S.A. are deschis contul central al PZU-GN</w:t>
      </w:r>
      <w:r w:rsidR="00394345">
        <w:rPr>
          <w:rFonts w:ascii="Times New Roman" w:eastAsia="Times New Roman" w:hAnsi="Times New Roman" w:cs="Times New Roman"/>
          <w:color w:val="000000"/>
          <w:sz w:val="24"/>
          <w:szCs w:val="24"/>
          <w:lang w:val="ro-RO"/>
        </w:rPr>
        <w:t>/PI-GN</w:t>
      </w:r>
      <w:r w:rsidRPr="00D21ED3">
        <w:rPr>
          <w:rFonts w:ascii="Times New Roman" w:eastAsia="Times New Roman" w:hAnsi="Times New Roman" w:cs="Times New Roman"/>
          <w:color w:val="000000"/>
          <w:sz w:val="24"/>
          <w:szCs w:val="24"/>
          <w:lang w:val="ro-RO"/>
        </w:rPr>
        <w:t>, prin care acesta î</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oară rolul de contraparte pentru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iile pe </w:t>
      </w:r>
      <w:r w:rsidR="00344463">
        <w:rPr>
          <w:rFonts w:ascii="Times New Roman" w:eastAsia="Times New Roman" w:hAnsi="Times New Roman" w:cs="Times New Roman"/>
          <w:sz w:val="24"/>
          <w:szCs w:val="24"/>
          <w:lang w:val="ro-RO"/>
        </w:rPr>
        <w:t>piețele produselor standardizate pe termen scurt</w:t>
      </w:r>
      <w:r w:rsidRPr="00D21ED3">
        <w:rPr>
          <w:rFonts w:ascii="Times New Roman" w:eastAsia="Times New Roman" w:hAnsi="Times New Roman" w:cs="Times New Roman"/>
          <w:color w:val="000000"/>
          <w:sz w:val="24"/>
          <w:szCs w:val="24"/>
          <w:lang w:val="ro-RO"/>
        </w:rPr>
        <w:t>;</w:t>
      </w:r>
    </w:p>
    <w:p w14:paraId="7B8C9A40" w14:textId="124F73F5" w:rsidR="00B73C33" w:rsidRPr="00D21ED3" w:rsidRDefault="00B73C33" w:rsidP="00794FE3">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banca de decontare</w:t>
      </w:r>
      <w:r w:rsidRPr="00D21ED3">
        <w:rPr>
          <w:rFonts w:ascii="Times New Roman" w:eastAsia="Times New Roman" w:hAnsi="Times New Roman" w:cs="Times New Roman"/>
          <w:color w:val="000000"/>
          <w:sz w:val="24"/>
          <w:szCs w:val="24"/>
          <w:lang w:val="ro-RO"/>
        </w:rPr>
        <w:t xml:space="preserve"> - banca comercială la care participantul </w:t>
      </w:r>
      <w:r w:rsidR="002967AA">
        <w:rPr>
          <w:rFonts w:ascii="Times New Roman" w:eastAsia="Times New Roman" w:hAnsi="Times New Roman" w:cs="Times New Roman"/>
          <w:color w:val="000000"/>
          <w:sz w:val="24"/>
          <w:szCs w:val="24"/>
          <w:lang w:val="ro-RO"/>
        </w:rPr>
        <w:t>o</w:t>
      </w:r>
      <w:r w:rsidRPr="00D21ED3">
        <w:rPr>
          <w:rFonts w:ascii="Times New Roman" w:eastAsia="Times New Roman" w:hAnsi="Times New Roman" w:cs="Times New Roman"/>
          <w:color w:val="000000"/>
          <w:sz w:val="24"/>
          <w:szCs w:val="24"/>
          <w:lang w:val="ro-RO"/>
        </w:rPr>
        <w:t xml:space="preserve"> </w:t>
      </w:r>
      <w:r w:rsidR="0049484A" w:rsidRPr="00D21ED3">
        <w:rPr>
          <w:rFonts w:ascii="Times New Roman" w:eastAsia="Times New Roman" w:hAnsi="Times New Roman" w:cs="Times New Roman"/>
          <w:color w:val="000000"/>
          <w:sz w:val="24"/>
          <w:szCs w:val="24"/>
          <w:lang w:val="ro-RO"/>
        </w:rPr>
        <w:t>pi</w:t>
      </w:r>
      <w:r w:rsidR="002967AA">
        <w:rPr>
          <w:rFonts w:ascii="Times New Roman" w:eastAsia="Times New Roman" w:hAnsi="Times New Roman" w:cs="Times New Roman"/>
          <w:color w:val="000000"/>
          <w:sz w:val="24"/>
          <w:szCs w:val="24"/>
          <w:lang w:val="ro-RO"/>
        </w:rPr>
        <w:t>a</w:t>
      </w:r>
      <w:r w:rsidR="0049484A">
        <w:rPr>
          <w:rFonts w:ascii="Times New Roman" w:eastAsia="Times New Roman" w:hAnsi="Times New Roman" w:cs="Times New Roman"/>
          <w:color w:val="000000"/>
          <w:sz w:val="24"/>
          <w:szCs w:val="24"/>
          <w:lang w:val="ro-RO"/>
        </w:rPr>
        <w:t>ț</w:t>
      </w:r>
      <w:r w:rsidR="002967AA">
        <w:rPr>
          <w:rFonts w:ascii="Times New Roman" w:eastAsia="Times New Roman" w:hAnsi="Times New Roman" w:cs="Times New Roman"/>
          <w:color w:val="000000"/>
          <w:sz w:val="24"/>
          <w:szCs w:val="24"/>
          <w:lang w:val="ro-RO"/>
        </w:rPr>
        <w:t>ă pentru</w:t>
      </w:r>
      <w:r w:rsidR="0049484A" w:rsidRPr="00D21ED3">
        <w:rPr>
          <w:rFonts w:ascii="Times New Roman" w:eastAsia="Times New Roman" w:hAnsi="Times New Roman" w:cs="Times New Roman"/>
          <w:color w:val="000000"/>
          <w:sz w:val="24"/>
          <w:szCs w:val="24"/>
          <w:lang w:val="ro-RO"/>
        </w:rPr>
        <w:t xml:space="preserve"> </w:t>
      </w:r>
      <w:r w:rsidR="0049484A">
        <w:rPr>
          <w:rFonts w:ascii="Times New Roman" w:eastAsia="Times New Roman" w:hAnsi="Times New Roman" w:cs="Times New Roman"/>
          <w:sz w:val="24"/>
          <w:szCs w:val="24"/>
          <w:lang w:val="ro-RO"/>
        </w:rPr>
        <w:t xml:space="preserve">produse standardizate pe termen scurt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i-a deschis contul prin care se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oară 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iunile de debitare directă aferente decontării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pe PZU-GN</w:t>
      </w:r>
      <w:r w:rsidR="00394345">
        <w:rPr>
          <w:rFonts w:ascii="Times New Roman" w:eastAsia="Times New Roman" w:hAnsi="Times New Roman" w:cs="Times New Roman"/>
          <w:color w:val="000000"/>
          <w:sz w:val="24"/>
          <w:szCs w:val="24"/>
          <w:lang w:val="ro-RO"/>
        </w:rPr>
        <w:t>/</w:t>
      </w:r>
      <w:r w:rsidR="00394345" w:rsidRPr="00394345">
        <w:t xml:space="preserve"> </w:t>
      </w:r>
      <w:r w:rsidR="00394345" w:rsidRPr="00394345">
        <w:rPr>
          <w:rFonts w:ascii="Times New Roman" w:eastAsia="Times New Roman" w:hAnsi="Times New Roman" w:cs="Times New Roman"/>
          <w:color w:val="000000"/>
          <w:sz w:val="24"/>
          <w:szCs w:val="24"/>
          <w:lang w:val="ro-RO"/>
        </w:rPr>
        <w:t>PI-GN</w:t>
      </w:r>
      <w:r w:rsidRPr="00D21ED3">
        <w:rPr>
          <w:rFonts w:ascii="Times New Roman" w:eastAsia="Times New Roman" w:hAnsi="Times New Roman" w:cs="Times New Roman"/>
          <w:color w:val="000000"/>
          <w:sz w:val="24"/>
          <w:szCs w:val="24"/>
          <w:lang w:val="ro-RO"/>
        </w:rPr>
        <w:t>;</w:t>
      </w:r>
    </w:p>
    <w:p w14:paraId="5C068CBF" w14:textId="13F41D78" w:rsidR="007C7C3A" w:rsidRPr="002967AA" w:rsidRDefault="007C7C3A" w:rsidP="00794FE3">
      <w:pPr>
        <w:pStyle w:val="ListParagraph"/>
        <w:numPr>
          <w:ilvl w:val="0"/>
          <w:numId w:val="1"/>
        </w:numPr>
        <w:spacing w:after="0" w:line="240" w:lineRule="auto"/>
        <w:ind w:left="851" w:hanging="425"/>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banca garantă</w:t>
      </w:r>
      <w:r w:rsidRPr="00D21ED3">
        <w:rPr>
          <w:rFonts w:ascii="Times New Roman" w:eastAsia="Times New Roman" w:hAnsi="Times New Roman" w:cs="Times New Roman"/>
          <w:color w:val="000000"/>
          <w:sz w:val="24"/>
          <w:szCs w:val="24"/>
          <w:lang w:val="ro-RO"/>
        </w:rPr>
        <w:t xml:space="preserve"> - banca comercială care emite la ordinul clientului său, </w:t>
      </w:r>
      <w:r w:rsidRPr="002967AA">
        <w:rPr>
          <w:rFonts w:ascii="Times New Roman" w:eastAsia="Times New Roman" w:hAnsi="Times New Roman" w:cs="Times New Roman"/>
          <w:color w:val="000000"/>
          <w:sz w:val="24"/>
          <w:szCs w:val="24"/>
          <w:lang w:val="ro-RO"/>
        </w:rPr>
        <w:t xml:space="preserve">participant la </w:t>
      </w:r>
      <w:r w:rsidR="00344463" w:rsidRPr="002967AA">
        <w:rPr>
          <w:rFonts w:ascii="Times New Roman" w:eastAsia="Times New Roman" w:hAnsi="Times New Roman" w:cs="Times New Roman"/>
          <w:color w:val="000000"/>
          <w:sz w:val="24"/>
          <w:szCs w:val="24"/>
          <w:lang w:val="ro-RO"/>
        </w:rPr>
        <w:t xml:space="preserve">o </w:t>
      </w:r>
      <w:r w:rsidR="00B923C4" w:rsidRPr="002967AA">
        <w:rPr>
          <w:rFonts w:ascii="Times New Roman" w:eastAsia="Times New Roman" w:hAnsi="Times New Roman" w:cs="Times New Roman"/>
          <w:color w:val="000000"/>
          <w:sz w:val="24"/>
          <w:szCs w:val="24"/>
          <w:lang w:val="ro-RO"/>
        </w:rPr>
        <w:t>piaț</w:t>
      </w:r>
      <w:r w:rsidR="00344463" w:rsidRPr="002967AA">
        <w:rPr>
          <w:rFonts w:ascii="Times New Roman" w:eastAsia="Times New Roman" w:hAnsi="Times New Roman" w:cs="Times New Roman"/>
          <w:color w:val="000000"/>
          <w:sz w:val="24"/>
          <w:szCs w:val="24"/>
          <w:lang w:val="ro-RO"/>
        </w:rPr>
        <w:t>ă pentru</w:t>
      </w:r>
      <w:r w:rsidR="00B923C4" w:rsidRPr="002967AA">
        <w:rPr>
          <w:rFonts w:ascii="Times New Roman" w:eastAsia="Times New Roman" w:hAnsi="Times New Roman" w:cs="Times New Roman"/>
          <w:color w:val="000000"/>
          <w:sz w:val="24"/>
          <w:szCs w:val="24"/>
          <w:lang w:val="ro-RO"/>
        </w:rPr>
        <w:t xml:space="preserve"> </w:t>
      </w:r>
      <w:r w:rsidR="00B923C4" w:rsidRPr="002967AA">
        <w:rPr>
          <w:rFonts w:ascii="Times New Roman" w:eastAsia="Times New Roman" w:hAnsi="Times New Roman" w:cs="Times New Roman"/>
          <w:sz w:val="24"/>
          <w:szCs w:val="24"/>
          <w:lang w:val="ro-RO"/>
        </w:rPr>
        <w:t>produse standardizate pe termen scurt</w:t>
      </w:r>
      <w:r w:rsidRPr="002967AA">
        <w:rPr>
          <w:rFonts w:ascii="Times New Roman" w:eastAsia="Times New Roman" w:hAnsi="Times New Roman" w:cs="Times New Roman"/>
          <w:color w:val="000000"/>
          <w:sz w:val="24"/>
          <w:szCs w:val="24"/>
          <w:lang w:val="ro-RO"/>
        </w:rPr>
        <w:t>, o scrisoare de garan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ie bancară de plată în favoarea OPCOM S.A.;</w:t>
      </w:r>
    </w:p>
    <w:p w14:paraId="02527333" w14:textId="28C13AE8" w:rsidR="007C7C3A" w:rsidRPr="002967AA" w:rsidRDefault="007C7C3A"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compensare</w:t>
      </w:r>
      <w:r w:rsidRPr="002967AA">
        <w:rPr>
          <w:rFonts w:ascii="Times New Roman" w:eastAsia="Times New Roman" w:hAnsi="Times New Roman" w:cs="Times New Roman"/>
          <w:color w:val="000000"/>
          <w:sz w:val="24"/>
          <w:szCs w:val="24"/>
          <w:lang w:val="ro-RO"/>
        </w:rPr>
        <w:t xml:space="preserve"> - stingerea obliga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iilor de plată, egale, reciproce, între două persoane juridice, până la concuren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a obliga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iei celei mai mici, prin ordine de compensare;</w:t>
      </w:r>
    </w:p>
    <w:p w14:paraId="301A3003" w14:textId="73180E70" w:rsidR="007C7C3A" w:rsidRPr="002967AA" w:rsidRDefault="007C7C3A" w:rsidP="00794FE3">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confirmare de tranzac</w:t>
      </w:r>
      <w:r w:rsidR="00D21ED3" w:rsidRPr="002967AA">
        <w:rPr>
          <w:rFonts w:ascii="Times New Roman" w:eastAsia="Times New Roman" w:hAnsi="Times New Roman" w:cs="Times New Roman"/>
          <w:i/>
          <w:color w:val="000000"/>
          <w:sz w:val="24"/>
          <w:szCs w:val="24"/>
          <w:lang w:val="ro-RO"/>
        </w:rPr>
        <w:t>ț</w:t>
      </w:r>
      <w:r w:rsidRPr="002967AA">
        <w:rPr>
          <w:rFonts w:ascii="Times New Roman" w:eastAsia="Times New Roman" w:hAnsi="Times New Roman" w:cs="Times New Roman"/>
          <w:i/>
          <w:color w:val="000000"/>
          <w:sz w:val="24"/>
          <w:szCs w:val="24"/>
          <w:lang w:val="ro-RO"/>
        </w:rPr>
        <w:t>ie</w:t>
      </w:r>
      <w:r w:rsidRPr="002967AA">
        <w:rPr>
          <w:rFonts w:ascii="Times New Roman" w:eastAsia="Times New Roman" w:hAnsi="Times New Roman" w:cs="Times New Roman"/>
          <w:color w:val="000000"/>
          <w:sz w:val="24"/>
          <w:szCs w:val="24"/>
          <w:lang w:val="ro-RO"/>
        </w:rPr>
        <w:t xml:space="preserve"> - raport ce poate fi accesat de către participantul la </w:t>
      </w:r>
      <w:r w:rsidR="00344463" w:rsidRPr="002967AA">
        <w:rPr>
          <w:rFonts w:ascii="Times New Roman" w:eastAsia="Times New Roman" w:hAnsi="Times New Roman" w:cs="Times New Roman"/>
          <w:color w:val="000000"/>
          <w:sz w:val="24"/>
          <w:szCs w:val="24"/>
          <w:lang w:val="ro-RO"/>
        </w:rPr>
        <w:t xml:space="preserve">o </w:t>
      </w:r>
      <w:r w:rsidR="00B923C4" w:rsidRPr="002967AA">
        <w:rPr>
          <w:rFonts w:ascii="Times New Roman" w:eastAsia="Times New Roman" w:hAnsi="Times New Roman" w:cs="Times New Roman"/>
          <w:color w:val="000000"/>
          <w:sz w:val="24"/>
          <w:szCs w:val="24"/>
          <w:lang w:val="ro-RO"/>
        </w:rPr>
        <w:t>piaț</w:t>
      </w:r>
      <w:r w:rsidR="00344463" w:rsidRPr="002967AA">
        <w:rPr>
          <w:rFonts w:ascii="Times New Roman" w:eastAsia="Times New Roman" w:hAnsi="Times New Roman" w:cs="Times New Roman"/>
          <w:color w:val="000000"/>
          <w:sz w:val="24"/>
          <w:szCs w:val="24"/>
          <w:lang w:val="ro-RO"/>
        </w:rPr>
        <w:t>ă</w:t>
      </w:r>
      <w:r w:rsidR="00B923C4" w:rsidRPr="002967AA">
        <w:rPr>
          <w:rFonts w:ascii="Times New Roman" w:eastAsia="Times New Roman" w:hAnsi="Times New Roman" w:cs="Times New Roman"/>
          <w:color w:val="000000"/>
          <w:sz w:val="24"/>
          <w:szCs w:val="24"/>
          <w:lang w:val="ro-RO"/>
        </w:rPr>
        <w:t xml:space="preserve"> </w:t>
      </w:r>
      <w:r w:rsidR="00344463" w:rsidRPr="002967AA">
        <w:rPr>
          <w:rFonts w:ascii="Times New Roman" w:eastAsia="Times New Roman" w:hAnsi="Times New Roman" w:cs="Times New Roman"/>
          <w:color w:val="000000"/>
          <w:sz w:val="24"/>
          <w:szCs w:val="24"/>
          <w:lang w:val="ro-RO"/>
        </w:rPr>
        <w:t xml:space="preserve">pentru </w:t>
      </w:r>
      <w:r w:rsidR="00B923C4" w:rsidRPr="002967AA">
        <w:rPr>
          <w:rFonts w:ascii="Times New Roman" w:eastAsia="Times New Roman" w:hAnsi="Times New Roman" w:cs="Times New Roman"/>
          <w:sz w:val="24"/>
          <w:szCs w:val="24"/>
          <w:lang w:val="ro-RO"/>
        </w:rPr>
        <w:t>produse standardizate pe termen scurt</w:t>
      </w:r>
      <w:r w:rsidRPr="002967AA">
        <w:rPr>
          <w:rFonts w:ascii="Times New Roman" w:eastAsia="Times New Roman" w:hAnsi="Times New Roman" w:cs="Times New Roman"/>
          <w:color w:val="000000"/>
          <w:sz w:val="24"/>
          <w:szCs w:val="24"/>
          <w:lang w:val="ro-RO"/>
        </w:rPr>
        <w:t xml:space="preserve"> prin intermediul sistemului de tranzac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ionare administrat de OPCOM S.A., care confirmă o tranzac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 xml:space="preserve">ie pe PZU-GN </w:t>
      </w:r>
      <w:r w:rsidR="00394345" w:rsidRPr="002967AA">
        <w:rPr>
          <w:rFonts w:ascii="Times New Roman" w:eastAsia="Times New Roman" w:hAnsi="Times New Roman" w:cs="Times New Roman"/>
          <w:color w:val="000000"/>
          <w:sz w:val="24"/>
          <w:szCs w:val="24"/>
          <w:lang w:val="ro-RO"/>
        </w:rPr>
        <w:t>/</w:t>
      </w:r>
      <w:r w:rsidR="00394345" w:rsidRPr="002967AA">
        <w:t xml:space="preserve"> </w:t>
      </w:r>
      <w:r w:rsidR="00394345" w:rsidRPr="002967AA">
        <w:rPr>
          <w:rFonts w:ascii="Times New Roman" w:eastAsia="Times New Roman" w:hAnsi="Times New Roman" w:cs="Times New Roman"/>
          <w:color w:val="000000"/>
          <w:sz w:val="24"/>
          <w:szCs w:val="24"/>
          <w:lang w:val="ro-RO"/>
        </w:rPr>
        <w:t xml:space="preserve">PI-GN </w:t>
      </w:r>
      <w:r w:rsidRPr="002967AA">
        <w:rPr>
          <w:rFonts w:ascii="Times New Roman" w:eastAsia="Times New Roman" w:hAnsi="Times New Roman" w:cs="Times New Roman"/>
          <w:color w:val="000000"/>
          <w:sz w:val="24"/>
          <w:szCs w:val="24"/>
          <w:lang w:val="ro-RO"/>
        </w:rPr>
        <w:t>efectuată de acesta;</w:t>
      </w:r>
    </w:p>
    <w:p w14:paraId="77B0BDAD" w14:textId="2BED63FE" w:rsidR="007C7C3A" w:rsidRPr="002967AA" w:rsidRDefault="007C7C3A" w:rsidP="00794FE3">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contractul de mandat privind plata prin debitare directă</w:t>
      </w:r>
      <w:r w:rsidRPr="002967AA">
        <w:rPr>
          <w:rFonts w:ascii="Times New Roman" w:eastAsia="Times New Roman" w:hAnsi="Times New Roman" w:cs="Times New Roman"/>
          <w:color w:val="000000"/>
          <w:sz w:val="24"/>
          <w:szCs w:val="24"/>
          <w:lang w:val="ro-RO"/>
        </w:rPr>
        <w:t xml:space="preserve"> - document prin care participantul la </w:t>
      </w:r>
      <w:r w:rsidR="00344463" w:rsidRPr="002967AA">
        <w:rPr>
          <w:rFonts w:ascii="Times New Roman" w:eastAsia="Times New Roman" w:hAnsi="Times New Roman" w:cs="Times New Roman"/>
          <w:color w:val="000000"/>
          <w:sz w:val="24"/>
          <w:szCs w:val="24"/>
          <w:lang w:val="ro-RO"/>
        </w:rPr>
        <w:t xml:space="preserve">o </w:t>
      </w:r>
      <w:r w:rsidR="00B923C4" w:rsidRPr="002967AA">
        <w:rPr>
          <w:rFonts w:ascii="Times New Roman" w:eastAsia="Times New Roman" w:hAnsi="Times New Roman" w:cs="Times New Roman"/>
          <w:color w:val="000000"/>
          <w:sz w:val="24"/>
          <w:szCs w:val="24"/>
          <w:lang w:val="ro-RO"/>
        </w:rPr>
        <w:t>piaț</w:t>
      </w:r>
      <w:r w:rsidR="00344463" w:rsidRPr="002967AA">
        <w:rPr>
          <w:rFonts w:ascii="Times New Roman" w:eastAsia="Times New Roman" w:hAnsi="Times New Roman" w:cs="Times New Roman"/>
          <w:color w:val="000000"/>
          <w:sz w:val="24"/>
          <w:szCs w:val="24"/>
          <w:lang w:val="ro-RO"/>
        </w:rPr>
        <w:t>ă pentru</w:t>
      </w:r>
      <w:r w:rsidR="00B923C4" w:rsidRPr="002967AA">
        <w:rPr>
          <w:rFonts w:ascii="Times New Roman" w:eastAsia="Times New Roman" w:hAnsi="Times New Roman" w:cs="Times New Roman"/>
          <w:color w:val="000000"/>
          <w:sz w:val="24"/>
          <w:szCs w:val="24"/>
          <w:lang w:val="ro-RO"/>
        </w:rPr>
        <w:t xml:space="preserve"> </w:t>
      </w:r>
      <w:r w:rsidR="00B923C4" w:rsidRPr="002967AA">
        <w:rPr>
          <w:rFonts w:ascii="Times New Roman" w:eastAsia="Times New Roman" w:hAnsi="Times New Roman" w:cs="Times New Roman"/>
          <w:sz w:val="24"/>
          <w:szCs w:val="24"/>
          <w:lang w:val="ro-RO"/>
        </w:rPr>
        <w:t xml:space="preserve">produse standardizate pe termen scurt </w:t>
      </w:r>
      <w:r w:rsidRPr="002967AA">
        <w:rPr>
          <w:rFonts w:ascii="Times New Roman" w:eastAsia="Times New Roman" w:hAnsi="Times New Roman" w:cs="Times New Roman"/>
          <w:color w:val="000000"/>
          <w:sz w:val="24"/>
          <w:szCs w:val="24"/>
          <w:lang w:val="ro-RO"/>
        </w:rPr>
        <w:t>acordă o autorizare permanentă, dar revocabilă OPCOM S.A. pentru a emite instruc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 xml:space="preserve">iuni de debitare directă asupra contului său deschis la banca de decontare </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i băncii de decontare pentru a-i debita contul cu suma prevăzută în instruc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iunile de debitare directă</w:t>
      </w:r>
      <w:r w:rsidR="00344463" w:rsidRPr="002967AA">
        <w:rPr>
          <w:rFonts w:ascii="Times New Roman" w:eastAsia="Times New Roman" w:hAnsi="Times New Roman" w:cs="Times New Roman"/>
          <w:color w:val="000000"/>
          <w:sz w:val="24"/>
          <w:szCs w:val="24"/>
          <w:lang w:val="ro-RO"/>
        </w:rPr>
        <w:t xml:space="preserve"> în baza tranzacției/tranzacțiilor pe PZU-GN /</w:t>
      </w:r>
      <w:r w:rsidR="00344463" w:rsidRPr="002967AA">
        <w:t xml:space="preserve"> </w:t>
      </w:r>
      <w:r w:rsidR="00344463" w:rsidRPr="002967AA">
        <w:rPr>
          <w:rFonts w:ascii="Times New Roman" w:eastAsia="Times New Roman" w:hAnsi="Times New Roman" w:cs="Times New Roman"/>
          <w:color w:val="000000"/>
          <w:sz w:val="24"/>
          <w:szCs w:val="24"/>
          <w:lang w:val="ro-RO"/>
        </w:rPr>
        <w:t>PI-GN efectuată/efectuate de acesta</w:t>
      </w:r>
      <w:r w:rsidRPr="002967AA">
        <w:rPr>
          <w:rFonts w:ascii="Times New Roman" w:eastAsia="Times New Roman" w:hAnsi="Times New Roman" w:cs="Times New Roman"/>
          <w:color w:val="000000"/>
          <w:sz w:val="24"/>
          <w:szCs w:val="24"/>
          <w:lang w:val="ro-RO"/>
        </w:rPr>
        <w:t>;</w:t>
      </w:r>
    </w:p>
    <w:p w14:paraId="52699DD7" w14:textId="28446185" w:rsidR="007C7C3A" w:rsidRPr="002967AA" w:rsidRDefault="007C7C3A" w:rsidP="00794FE3">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contraparte</w:t>
      </w:r>
      <w:r w:rsidRPr="002967AA">
        <w:rPr>
          <w:rFonts w:ascii="Times New Roman" w:eastAsia="Times New Roman" w:hAnsi="Times New Roman" w:cs="Times New Roman"/>
          <w:color w:val="000000"/>
          <w:sz w:val="24"/>
          <w:szCs w:val="24"/>
          <w:lang w:val="ro-RO"/>
        </w:rPr>
        <w:t xml:space="preserve"> - calitatea de vânzător/cumpărător a OPCOM S.A. pe </w:t>
      </w:r>
      <w:r w:rsidR="00527C4C" w:rsidRPr="002967AA">
        <w:rPr>
          <w:rFonts w:ascii="Times New Roman" w:eastAsia="Times New Roman" w:hAnsi="Times New Roman" w:cs="Times New Roman"/>
          <w:color w:val="000000"/>
          <w:sz w:val="24"/>
          <w:szCs w:val="24"/>
          <w:lang w:val="ro-RO"/>
        </w:rPr>
        <w:t xml:space="preserve">piețele </w:t>
      </w:r>
      <w:r w:rsidR="00B923C4" w:rsidRPr="002967AA">
        <w:rPr>
          <w:rFonts w:ascii="Times New Roman" w:eastAsia="Times New Roman" w:hAnsi="Times New Roman" w:cs="Times New Roman"/>
          <w:sz w:val="24"/>
          <w:szCs w:val="24"/>
          <w:lang w:val="ro-RO"/>
        </w:rPr>
        <w:t>produselor standardizate pe termen scurt</w:t>
      </w:r>
      <w:r w:rsidRPr="002967AA">
        <w:rPr>
          <w:rFonts w:ascii="Times New Roman" w:eastAsia="Times New Roman" w:hAnsi="Times New Roman" w:cs="Times New Roman"/>
          <w:color w:val="000000"/>
          <w:sz w:val="24"/>
          <w:szCs w:val="24"/>
          <w:lang w:val="ro-RO"/>
        </w:rPr>
        <w:t>, în limita garan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iilor depuse de participan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w:t>
      </w:r>
    </w:p>
    <w:p w14:paraId="38D93505" w14:textId="7DC0D280" w:rsidR="00483BD2" w:rsidRPr="002967AA"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Conven</w:t>
      </w:r>
      <w:r w:rsidR="00D21ED3" w:rsidRPr="002967AA">
        <w:rPr>
          <w:rFonts w:ascii="Times New Roman" w:eastAsia="Times New Roman" w:hAnsi="Times New Roman" w:cs="Times New Roman"/>
          <w:i/>
          <w:color w:val="000000"/>
          <w:sz w:val="24"/>
          <w:szCs w:val="24"/>
          <w:lang w:val="ro-RO"/>
        </w:rPr>
        <w:t>ț</w:t>
      </w:r>
      <w:r w:rsidRPr="002967AA">
        <w:rPr>
          <w:rFonts w:ascii="Times New Roman" w:eastAsia="Times New Roman" w:hAnsi="Times New Roman" w:cs="Times New Roman"/>
          <w:i/>
          <w:color w:val="000000"/>
          <w:sz w:val="24"/>
          <w:szCs w:val="24"/>
          <w:lang w:val="ro-RO"/>
        </w:rPr>
        <w:t xml:space="preserve">ie de participare la </w:t>
      </w:r>
      <w:r w:rsidR="00B923C4" w:rsidRPr="002967AA">
        <w:rPr>
          <w:rFonts w:ascii="Times New Roman" w:eastAsia="Times New Roman" w:hAnsi="Times New Roman" w:cs="Times New Roman"/>
          <w:i/>
          <w:color w:val="000000"/>
          <w:sz w:val="24"/>
          <w:szCs w:val="24"/>
          <w:lang w:val="ro-RO"/>
        </w:rPr>
        <w:t>piaț</w:t>
      </w:r>
      <w:r w:rsidR="00495BF9" w:rsidRPr="002967AA">
        <w:rPr>
          <w:rFonts w:ascii="Times New Roman" w:eastAsia="Times New Roman" w:hAnsi="Times New Roman" w:cs="Times New Roman"/>
          <w:i/>
          <w:color w:val="000000"/>
          <w:sz w:val="24"/>
          <w:szCs w:val="24"/>
          <w:lang w:val="ro-RO"/>
        </w:rPr>
        <w:t>ă</w:t>
      </w:r>
      <w:r w:rsidRPr="002967AA">
        <w:rPr>
          <w:rFonts w:ascii="Times New Roman" w:eastAsia="Times New Roman" w:hAnsi="Times New Roman" w:cs="Times New Roman"/>
          <w:color w:val="000000"/>
          <w:sz w:val="24"/>
          <w:szCs w:val="24"/>
          <w:lang w:val="ro-RO"/>
        </w:rPr>
        <w:t>- conven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w:t>
      </w:r>
      <w:r w:rsidR="00344463" w:rsidRPr="002967AA">
        <w:rPr>
          <w:rFonts w:ascii="Times New Roman" w:eastAsia="Times New Roman" w:hAnsi="Times New Roman" w:cs="Times New Roman"/>
          <w:color w:val="000000"/>
          <w:sz w:val="24"/>
          <w:szCs w:val="24"/>
          <w:lang w:val="ro-RO"/>
        </w:rPr>
        <w:t>e</w:t>
      </w:r>
      <w:r w:rsidRPr="002967AA">
        <w:rPr>
          <w:rFonts w:ascii="Times New Roman" w:eastAsia="Times New Roman" w:hAnsi="Times New Roman" w:cs="Times New Roman"/>
          <w:color w:val="000000"/>
          <w:sz w:val="24"/>
          <w:szCs w:val="24"/>
          <w:lang w:val="ro-RO"/>
        </w:rPr>
        <w:t xml:space="preserve"> standardizată stabilită de OPCOM S.A.</w:t>
      </w:r>
      <w:r w:rsidR="00344463" w:rsidRPr="002967AA">
        <w:rPr>
          <w:rFonts w:ascii="Times New Roman" w:eastAsia="Times New Roman" w:hAnsi="Times New Roman" w:cs="Times New Roman"/>
          <w:color w:val="000000"/>
          <w:sz w:val="24"/>
          <w:szCs w:val="24"/>
          <w:lang w:val="ro-RO"/>
        </w:rPr>
        <w:t xml:space="preserve">, distinct pentru </w:t>
      </w:r>
      <w:r w:rsidR="00344463" w:rsidRPr="002967AA">
        <w:rPr>
          <w:rFonts w:ascii="Times New Roman" w:eastAsia="Times New Roman" w:hAnsi="Times New Roman" w:cs="Times New Roman"/>
          <w:sz w:val="24"/>
          <w:szCs w:val="24"/>
          <w:lang w:val="ro-RO"/>
        </w:rPr>
        <w:t>piețele produselor standardizate pe termen scurt și piețele produselor standardizate pe termen mediu și lung</w:t>
      </w:r>
      <w:r w:rsidRPr="002967AA">
        <w:rPr>
          <w:rFonts w:ascii="Times New Roman" w:eastAsia="Times New Roman" w:hAnsi="Times New Roman" w:cs="Times New Roman"/>
          <w:color w:val="000000"/>
          <w:sz w:val="24"/>
          <w:szCs w:val="24"/>
          <w:lang w:val="ro-RO"/>
        </w:rPr>
        <w:t xml:space="preserve">, avizată de </w:t>
      </w:r>
      <w:r w:rsidR="001E1C07" w:rsidRPr="002967AA">
        <w:rPr>
          <w:rFonts w:ascii="Times New Roman" w:eastAsia="Times New Roman" w:hAnsi="Times New Roman" w:cs="Times New Roman"/>
          <w:color w:val="000000"/>
          <w:sz w:val="24"/>
          <w:szCs w:val="24"/>
          <w:lang w:val="ro-RO"/>
        </w:rPr>
        <w:t>Autoritatea</w:t>
      </w:r>
      <w:r w:rsidRPr="002967AA">
        <w:rPr>
          <w:rFonts w:ascii="Times New Roman" w:eastAsia="Times New Roman" w:hAnsi="Times New Roman" w:cs="Times New Roman"/>
          <w:color w:val="000000"/>
          <w:sz w:val="24"/>
          <w:szCs w:val="24"/>
          <w:lang w:val="ro-RO"/>
        </w:rPr>
        <w:t xml:space="preserve"> </w:t>
      </w:r>
      <w:r w:rsidR="001E1C07" w:rsidRPr="002967AA">
        <w:rPr>
          <w:rFonts w:ascii="Times New Roman" w:eastAsia="Times New Roman" w:hAnsi="Times New Roman" w:cs="Times New Roman"/>
          <w:color w:val="000000"/>
          <w:sz w:val="24"/>
          <w:szCs w:val="24"/>
          <w:lang w:val="ro-RO"/>
        </w:rPr>
        <w:t>Na</w:t>
      </w:r>
      <w:r w:rsidR="00D21ED3" w:rsidRPr="002967AA">
        <w:rPr>
          <w:rFonts w:ascii="Times New Roman" w:eastAsia="Times New Roman" w:hAnsi="Times New Roman" w:cs="Times New Roman"/>
          <w:color w:val="000000"/>
          <w:sz w:val="24"/>
          <w:szCs w:val="24"/>
          <w:lang w:val="ro-RO"/>
        </w:rPr>
        <w:t>ț</w:t>
      </w:r>
      <w:r w:rsidR="001E1C07" w:rsidRPr="002967AA">
        <w:rPr>
          <w:rFonts w:ascii="Times New Roman" w:eastAsia="Times New Roman" w:hAnsi="Times New Roman" w:cs="Times New Roman"/>
          <w:color w:val="000000"/>
          <w:sz w:val="24"/>
          <w:szCs w:val="24"/>
          <w:lang w:val="ro-RO"/>
        </w:rPr>
        <w:t>ională de Reglementare în Domeniul Energiei (ANRE)</w:t>
      </w:r>
      <w:r w:rsidRPr="002967AA">
        <w:rPr>
          <w:rFonts w:ascii="Times New Roman" w:eastAsia="Times New Roman" w:hAnsi="Times New Roman" w:cs="Times New Roman"/>
          <w:color w:val="000000"/>
          <w:sz w:val="24"/>
          <w:szCs w:val="24"/>
          <w:lang w:val="ro-RO"/>
        </w:rPr>
        <w:t xml:space="preserve">, ce prevede drepturile </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i obliga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 xml:space="preserve">iile reciproce dintre </w:t>
      </w:r>
      <w:r w:rsidR="00495BF9" w:rsidRPr="002967AA">
        <w:rPr>
          <w:rFonts w:ascii="Times New Roman" w:eastAsia="Times New Roman" w:hAnsi="Times New Roman" w:cs="Times New Roman"/>
          <w:color w:val="000000"/>
          <w:sz w:val="24"/>
          <w:szCs w:val="24"/>
          <w:lang w:val="ro-RO"/>
        </w:rPr>
        <w:t>OPCOM S.A.</w:t>
      </w:r>
      <w:r w:rsidR="00344463" w:rsidRPr="002967AA">
        <w:rPr>
          <w:rFonts w:ascii="Times New Roman" w:eastAsia="Times New Roman" w:hAnsi="Times New Roman" w:cs="Times New Roman"/>
          <w:color w:val="000000"/>
          <w:sz w:val="24"/>
          <w:szCs w:val="24"/>
          <w:lang w:val="ro-RO"/>
        </w:rPr>
        <w:t>, în calitate de operator al pieței</w:t>
      </w:r>
      <w:r w:rsidRPr="002967AA">
        <w:rPr>
          <w:rFonts w:ascii="Times New Roman" w:eastAsia="Times New Roman" w:hAnsi="Times New Roman" w:cs="Times New Roman"/>
          <w:color w:val="000000"/>
          <w:sz w:val="24"/>
          <w:szCs w:val="24"/>
          <w:lang w:val="ro-RO"/>
        </w:rPr>
        <w:t xml:space="preserve"> </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i fiecare participant la pia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 xml:space="preserve">a </w:t>
      </w:r>
      <w:r w:rsidR="000A77B0" w:rsidRPr="002967AA">
        <w:rPr>
          <w:rFonts w:ascii="Times New Roman" w:eastAsia="Times New Roman" w:hAnsi="Times New Roman" w:cs="Times New Roman"/>
          <w:color w:val="000000"/>
          <w:sz w:val="24"/>
          <w:szCs w:val="24"/>
          <w:lang w:val="ro-RO"/>
        </w:rPr>
        <w:t xml:space="preserve">produselor standardizate </w:t>
      </w:r>
      <w:r w:rsidR="00B923C4" w:rsidRPr="002967AA">
        <w:rPr>
          <w:rFonts w:ascii="Times New Roman" w:eastAsia="Times New Roman" w:hAnsi="Times New Roman" w:cs="Times New Roman"/>
          <w:color w:val="000000"/>
          <w:sz w:val="24"/>
          <w:szCs w:val="24"/>
          <w:lang w:val="ro-RO"/>
        </w:rPr>
        <w:t>de gaze naturale</w:t>
      </w:r>
      <w:r w:rsidR="00344463" w:rsidRPr="002967AA">
        <w:rPr>
          <w:rFonts w:ascii="Times New Roman" w:eastAsia="Times New Roman" w:hAnsi="Times New Roman" w:cs="Times New Roman"/>
          <w:color w:val="000000"/>
          <w:sz w:val="24"/>
          <w:szCs w:val="24"/>
          <w:lang w:val="ro-RO"/>
        </w:rPr>
        <w:t xml:space="preserve"> care face obiectul convenției</w:t>
      </w:r>
      <w:r w:rsidR="00483BD2" w:rsidRPr="002967AA">
        <w:rPr>
          <w:rFonts w:ascii="Times New Roman" w:eastAsia="Times New Roman" w:hAnsi="Times New Roman" w:cs="Times New Roman"/>
          <w:color w:val="000000"/>
          <w:sz w:val="24"/>
          <w:szCs w:val="24"/>
          <w:lang w:val="ro-RO"/>
        </w:rPr>
        <w:t>;</w:t>
      </w:r>
    </w:p>
    <w:p w14:paraId="7D7550D4" w14:textId="63AF2AF7"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corelare </w:t>
      </w:r>
      <w:r w:rsidR="00FA21A9">
        <w:rPr>
          <w:rFonts w:ascii="Times New Roman" w:eastAsia="Times New Roman" w:hAnsi="Times New Roman" w:cs="Times New Roman"/>
          <w:i/>
          <w:color w:val="000000"/>
          <w:sz w:val="24"/>
          <w:szCs w:val="24"/>
          <w:lang w:val="ro-RO"/>
        </w:rPr>
        <w:t>continuă</w:t>
      </w:r>
      <w:r w:rsidR="003D7959"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 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iunea realizată în mod automat de platforma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în cazul ofertelor care îndeplinesc simultan condi</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 de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respectiv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vânzării este mai mic sau cel mult egal cu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cumpărării sau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cumpărării este mai mare sau cel pu</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in egal cu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ul vânzării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cele două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uri - de vânzare, respectiv de cumpărare - sunt cele mai bune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uri din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 în urma corelării se realizează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w:t>
      </w:r>
      <w:r w:rsidR="00FA21A9">
        <w:rPr>
          <w:rFonts w:ascii="Times New Roman" w:eastAsia="Times New Roman" w:hAnsi="Times New Roman" w:cs="Times New Roman"/>
          <w:color w:val="000000"/>
          <w:sz w:val="24"/>
          <w:szCs w:val="24"/>
          <w:lang w:val="ro-RO"/>
        </w:rPr>
        <w:t>. Corelarea continuă este mecanismul prin care sunt încheiate tranzacțiile pe PCGN-LN, PCGN-OTC și PI-GN în etapa de tranzacționare continuă</w:t>
      </w:r>
      <w:r w:rsidRPr="00D21ED3">
        <w:rPr>
          <w:rFonts w:ascii="Times New Roman" w:eastAsia="Times New Roman" w:hAnsi="Times New Roman" w:cs="Times New Roman"/>
          <w:color w:val="000000"/>
          <w:sz w:val="24"/>
          <w:szCs w:val="24"/>
          <w:lang w:val="ro-RO"/>
        </w:rPr>
        <w:t>;</w:t>
      </w:r>
    </w:p>
    <w:p w14:paraId="18AAD8F8" w14:textId="24E662F3" w:rsidR="007C7C3A" w:rsidRPr="00D21ED3" w:rsidRDefault="007C7C3A"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 xml:space="preserve">corelare </w:t>
      </w:r>
      <w:r w:rsidR="00FA21A9">
        <w:rPr>
          <w:rFonts w:ascii="Times New Roman" w:eastAsia="Times New Roman" w:hAnsi="Times New Roman" w:cs="Times New Roman"/>
          <w:i/>
          <w:color w:val="000000"/>
          <w:sz w:val="24"/>
          <w:szCs w:val="24"/>
          <w:lang w:val="ro-RO"/>
        </w:rPr>
        <w:t>în urma licitației</w:t>
      </w:r>
      <w:r w:rsidRPr="00D21ED3">
        <w:rPr>
          <w:rFonts w:ascii="Times New Roman" w:eastAsia="Times New Roman" w:hAnsi="Times New Roman" w:cs="Times New Roman"/>
          <w:color w:val="000000"/>
          <w:sz w:val="24"/>
          <w:szCs w:val="24"/>
          <w:lang w:val="ro-RO"/>
        </w:rPr>
        <w:t xml:space="preserve"> - 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iunea realizată în mod automat de sistemul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w:t>
      </w:r>
      <w:r w:rsidR="00FA21A9">
        <w:rPr>
          <w:rFonts w:ascii="Times New Roman" w:eastAsia="Times New Roman" w:hAnsi="Times New Roman" w:cs="Times New Roman"/>
          <w:color w:val="000000"/>
          <w:sz w:val="24"/>
          <w:szCs w:val="24"/>
          <w:lang w:val="ro-RO"/>
        </w:rPr>
        <w:t xml:space="preserve"> la încheierea etapei de colectare a ofertelor,</w:t>
      </w:r>
      <w:r w:rsidRPr="00D21ED3">
        <w:rPr>
          <w:rFonts w:ascii="Times New Roman" w:eastAsia="Times New Roman" w:hAnsi="Times New Roman" w:cs="Times New Roman"/>
          <w:color w:val="000000"/>
          <w:sz w:val="24"/>
          <w:szCs w:val="24"/>
          <w:lang w:val="ro-RO"/>
        </w:rPr>
        <w:t xml:space="preserve"> în cazul ofertelor care îndeplinesc simultan condi</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 de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respectiv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vânzării este mai mic sau cel mult egal cu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de închidere a</w:t>
      </w:r>
      <w:r w:rsidR="002967AA">
        <w:rPr>
          <w:rFonts w:ascii="Times New Roman" w:eastAsia="Times New Roman" w:hAnsi="Times New Roman" w:cs="Times New Roman"/>
          <w:color w:val="000000"/>
          <w:sz w:val="24"/>
          <w:szCs w:val="24"/>
          <w:lang w:val="ro-RO"/>
        </w:rPr>
        <w:t>l</w:t>
      </w:r>
      <w:r w:rsidRPr="00D21ED3">
        <w:rPr>
          <w:rFonts w:ascii="Times New Roman" w:eastAsia="Times New Roman" w:hAnsi="Times New Roman" w:cs="Times New Roman"/>
          <w:color w:val="000000"/>
          <w:sz w:val="24"/>
          <w:szCs w:val="24"/>
          <w:lang w:val="ro-RO"/>
        </w:rPr>
        <w:t xml:space="preserve"> pie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ei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cumpărării este mai mare sau cel pu</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in egal </w:t>
      </w:r>
      <w:r w:rsidRPr="00D21ED3">
        <w:rPr>
          <w:rFonts w:ascii="Times New Roman" w:eastAsia="Times New Roman" w:hAnsi="Times New Roman" w:cs="Times New Roman"/>
          <w:color w:val="000000"/>
          <w:sz w:val="24"/>
          <w:szCs w:val="24"/>
          <w:lang w:val="ro-RO"/>
        </w:rPr>
        <w:lastRenderedPageBreak/>
        <w:t>cu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de închidere a</w:t>
      </w:r>
      <w:r w:rsidR="002967AA">
        <w:rPr>
          <w:rFonts w:ascii="Times New Roman" w:eastAsia="Times New Roman" w:hAnsi="Times New Roman" w:cs="Times New Roman"/>
          <w:color w:val="000000"/>
          <w:sz w:val="24"/>
          <w:szCs w:val="24"/>
          <w:lang w:val="ro-RO"/>
        </w:rPr>
        <w:t>l</w:t>
      </w:r>
      <w:r w:rsidRPr="00D21ED3">
        <w:rPr>
          <w:rFonts w:ascii="Times New Roman" w:eastAsia="Times New Roman" w:hAnsi="Times New Roman" w:cs="Times New Roman"/>
          <w:color w:val="000000"/>
          <w:sz w:val="24"/>
          <w:szCs w:val="24"/>
          <w:lang w:val="ro-RO"/>
        </w:rPr>
        <w:t xml:space="preserve"> pie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ei; în urma corelării se realizează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w:t>
      </w:r>
      <w:r w:rsidR="00FA21A9">
        <w:rPr>
          <w:rFonts w:ascii="Times New Roman" w:eastAsia="Times New Roman" w:hAnsi="Times New Roman" w:cs="Times New Roman"/>
          <w:color w:val="000000"/>
          <w:sz w:val="24"/>
          <w:szCs w:val="24"/>
          <w:lang w:val="ro-RO"/>
        </w:rPr>
        <w:t>.</w:t>
      </w:r>
      <w:r w:rsidR="00FA21A9" w:rsidRPr="00FA21A9">
        <w:rPr>
          <w:rFonts w:ascii="Times New Roman" w:eastAsia="Times New Roman" w:hAnsi="Times New Roman" w:cs="Times New Roman"/>
          <w:color w:val="000000"/>
          <w:sz w:val="24"/>
          <w:szCs w:val="24"/>
          <w:lang w:val="ro-RO"/>
        </w:rPr>
        <w:t xml:space="preserve"> </w:t>
      </w:r>
      <w:r w:rsidR="00FA21A9">
        <w:rPr>
          <w:rFonts w:ascii="Times New Roman" w:eastAsia="Times New Roman" w:hAnsi="Times New Roman" w:cs="Times New Roman"/>
          <w:color w:val="000000"/>
          <w:sz w:val="24"/>
          <w:szCs w:val="24"/>
          <w:lang w:val="ro-RO"/>
        </w:rPr>
        <w:t xml:space="preserve">Corelarea </w:t>
      </w:r>
      <w:r w:rsidR="002967AA">
        <w:rPr>
          <w:rFonts w:ascii="Times New Roman" w:eastAsia="Times New Roman" w:hAnsi="Times New Roman" w:cs="Times New Roman"/>
          <w:color w:val="000000"/>
          <w:sz w:val="24"/>
          <w:szCs w:val="24"/>
          <w:lang w:val="ro-RO"/>
        </w:rPr>
        <w:t>în urma licitației</w:t>
      </w:r>
      <w:r w:rsidR="00FA21A9">
        <w:rPr>
          <w:rFonts w:ascii="Times New Roman" w:eastAsia="Times New Roman" w:hAnsi="Times New Roman" w:cs="Times New Roman"/>
          <w:color w:val="000000"/>
          <w:sz w:val="24"/>
          <w:szCs w:val="24"/>
          <w:lang w:val="ro-RO"/>
        </w:rPr>
        <w:t xml:space="preserve"> este mecanismul prin care sunt încheiate tranzacțiile pe PZU-GN și PI-GN în etapa de licitație</w:t>
      </w:r>
      <w:r w:rsidRPr="00D21ED3">
        <w:rPr>
          <w:rFonts w:ascii="Times New Roman" w:eastAsia="Times New Roman" w:hAnsi="Times New Roman" w:cs="Times New Roman"/>
          <w:color w:val="000000"/>
          <w:sz w:val="24"/>
          <w:szCs w:val="24"/>
          <w:lang w:val="ro-RO"/>
        </w:rPr>
        <w:t>;</w:t>
      </w:r>
    </w:p>
    <w:p w14:paraId="6D52509F" w14:textId="356ED50D" w:rsidR="007C7C3A" w:rsidRPr="002967AA" w:rsidRDefault="007C7C3A" w:rsidP="0057034D">
      <w:pPr>
        <w:pStyle w:val="ListParagraph"/>
        <w:numPr>
          <w:ilvl w:val="0"/>
          <w:numId w:val="1"/>
        </w:numPr>
        <w:spacing w:after="0" w:line="240" w:lineRule="auto"/>
        <w:ind w:left="851" w:hanging="425"/>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debitare directă</w:t>
      </w:r>
      <w:r w:rsidRPr="00D21ED3">
        <w:rPr>
          <w:rFonts w:ascii="Times New Roman" w:eastAsia="Times New Roman" w:hAnsi="Times New Roman" w:cs="Times New Roman"/>
          <w:color w:val="000000"/>
          <w:sz w:val="24"/>
          <w:szCs w:val="24"/>
          <w:lang w:val="ro-RO"/>
        </w:rPr>
        <w:t xml:space="preserve"> - modalitate de plată a unei sume de bani, convenită între participantul la </w:t>
      </w:r>
      <w:r w:rsidR="00597708" w:rsidRPr="002967AA">
        <w:rPr>
          <w:rFonts w:ascii="Times New Roman" w:eastAsia="Times New Roman" w:hAnsi="Times New Roman" w:cs="Times New Roman"/>
          <w:color w:val="000000"/>
          <w:sz w:val="24"/>
          <w:szCs w:val="24"/>
          <w:lang w:val="ro-RO"/>
        </w:rPr>
        <w:t xml:space="preserve">piețele </w:t>
      </w:r>
      <w:r w:rsidR="00B923C4" w:rsidRPr="002967AA">
        <w:rPr>
          <w:rFonts w:ascii="Times New Roman" w:eastAsia="Times New Roman" w:hAnsi="Times New Roman" w:cs="Times New Roman"/>
          <w:sz w:val="24"/>
          <w:szCs w:val="24"/>
          <w:lang w:val="ro-RO"/>
        </w:rPr>
        <w:t>produselor standardizate pe termen scurt</w:t>
      </w:r>
      <w:r w:rsidR="0055216E" w:rsidRPr="002967AA">
        <w:rPr>
          <w:rFonts w:ascii="Times New Roman" w:eastAsia="Times New Roman" w:hAnsi="Times New Roman" w:cs="Times New Roman"/>
          <w:color w:val="000000"/>
          <w:sz w:val="24"/>
          <w:szCs w:val="24"/>
          <w:lang w:val="ro-RO"/>
        </w:rPr>
        <w:t xml:space="preserve"> </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 xml:space="preserve">i OPCOM </w:t>
      </w:r>
      <w:r w:rsidR="00AB2822" w:rsidRPr="002967AA">
        <w:rPr>
          <w:rFonts w:ascii="Times New Roman" w:eastAsia="Times New Roman" w:hAnsi="Times New Roman" w:cs="Times New Roman"/>
          <w:color w:val="000000"/>
          <w:sz w:val="24"/>
          <w:szCs w:val="24"/>
          <w:lang w:val="ro-RO"/>
        </w:rPr>
        <w:t xml:space="preserve">– </w:t>
      </w:r>
      <w:r w:rsidRPr="002967AA">
        <w:rPr>
          <w:rFonts w:ascii="Times New Roman" w:eastAsia="Times New Roman" w:hAnsi="Times New Roman" w:cs="Times New Roman"/>
          <w:color w:val="000000"/>
          <w:sz w:val="24"/>
          <w:szCs w:val="24"/>
          <w:lang w:val="ro-RO"/>
        </w:rPr>
        <w:t xml:space="preserve">S.A., care constă în debitarea preautorizată a contului participantului la </w:t>
      </w:r>
      <w:r w:rsidR="00FA21A9" w:rsidRPr="002967AA">
        <w:rPr>
          <w:rFonts w:ascii="Times New Roman" w:eastAsia="Times New Roman" w:hAnsi="Times New Roman" w:cs="Times New Roman"/>
          <w:color w:val="000000"/>
          <w:sz w:val="24"/>
          <w:szCs w:val="24"/>
          <w:lang w:val="ro-RO"/>
        </w:rPr>
        <w:t>PZU-GN/PI-GN</w:t>
      </w:r>
      <w:r w:rsidR="00B923C4" w:rsidRPr="002967AA">
        <w:rPr>
          <w:rFonts w:ascii="Times New Roman" w:eastAsia="Times New Roman" w:hAnsi="Times New Roman" w:cs="Times New Roman"/>
          <w:sz w:val="24"/>
          <w:szCs w:val="24"/>
          <w:lang w:val="ro-RO"/>
        </w:rPr>
        <w:t xml:space="preserve"> </w:t>
      </w:r>
      <w:r w:rsidRPr="002967AA">
        <w:rPr>
          <w:rFonts w:ascii="Times New Roman" w:eastAsia="Times New Roman" w:hAnsi="Times New Roman" w:cs="Times New Roman"/>
          <w:color w:val="000000"/>
          <w:sz w:val="24"/>
          <w:szCs w:val="24"/>
          <w:lang w:val="ro-RO"/>
        </w:rPr>
        <w:t xml:space="preserve">de către banca de decontare în baza prevederilor mandatului de debitare directă, la solicitarea OPCOM S.A., respectiv creditarea corespunzătoare a contului OPCOM S.A. de către banca cont central în baza angajamentului privind debitarea directă. Această modalitate de plată nu necesită autorizarea prealabilă de către participantul la </w:t>
      </w:r>
      <w:r w:rsidR="00FA21A9" w:rsidRPr="002967AA">
        <w:rPr>
          <w:rFonts w:ascii="Times New Roman" w:eastAsia="Times New Roman" w:hAnsi="Times New Roman" w:cs="Times New Roman"/>
          <w:color w:val="000000"/>
          <w:sz w:val="24"/>
          <w:szCs w:val="24"/>
          <w:lang w:val="ro-RO"/>
        </w:rPr>
        <w:t>PZU-GN/PI-GN</w:t>
      </w:r>
      <w:r w:rsidR="0055216E" w:rsidRPr="002967AA">
        <w:rPr>
          <w:rFonts w:ascii="Times New Roman" w:eastAsia="Times New Roman" w:hAnsi="Times New Roman" w:cs="Times New Roman"/>
          <w:color w:val="000000"/>
          <w:sz w:val="24"/>
          <w:szCs w:val="24"/>
          <w:lang w:val="ro-RO"/>
        </w:rPr>
        <w:t xml:space="preserve"> </w:t>
      </w:r>
      <w:r w:rsidRPr="002967AA">
        <w:rPr>
          <w:rFonts w:ascii="Times New Roman" w:eastAsia="Times New Roman" w:hAnsi="Times New Roman" w:cs="Times New Roman"/>
          <w:color w:val="000000"/>
          <w:sz w:val="24"/>
          <w:szCs w:val="24"/>
          <w:lang w:val="ro-RO"/>
        </w:rPr>
        <w:t>a fiecărei instruc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iuni de debitare directă trasă asupra contului său;</w:t>
      </w:r>
    </w:p>
    <w:p w14:paraId="09EBDC40" w14:textId="205CFF7D" w:rsidR="001B0561" w:rsidRPr="002967AA" w:rsidRDefault="001B0561" w:rsidP="0057034D">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formularul de încheiere a tranzac</w:t>
      </w:r>
      <w:r w:rsidR="00D21ED3" w:rsidRPr="002967AA">
        <w:rPr>
          <w:rFonts w:ascii="Times New Roman" w:eastAsia="Times New Roman" w:hAnsi="Times New Roman" w:cs="Times New Roman"/>
          <w:i/>
          <w:color w:val="000000"/>
          <w:sz w:val="24"/>
          <w:szCs w:val="24"/>
          <w:lang w:val="ro-RO"/>
        </w:rPr>
        <w:t>ț</w:t>
      </w:r>
      <w:r w:rsidRPr="002967AA">
        <w:rPr>
          <w:rFonts w:ascii="Times New Roman" w:eastAsia="Times New Roman" w:hAnsi="Times New Roman" w:cs="Times New Roman"/>
          <w:i/>
          <w:color w:val="000000"/>
          <w:sz w:val="24"/>
          <w:szCs w:val="24"/>
          <w:lang w:val="ro-RO"/>
        </w:rPr>
        <w:t>iilor</w:t>
      </w:r>
      <w:r w:rsidRPr="002967AA">
        <w:rPr>
          <w:rFonts w:ascii="Times New Roman" w:eastAsia="Times New Roman" w:hAnsi="Times New Roman" w:cs="Times New Roman"/>
          <w:color w:val="000000"/>
          <w:sz w:val="24"/>
          <w:szCs w:val="24"/>
          <w:lang w:val="ro-RO"/>
        </w:rPr>
        <w:t> - document emis de OPCOM S.A., prin care notifică tranzac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w:t>
      </w:r>
      <w:r w:rsidR="005B4664" w:rsidRPr="002967AA">
        <w:rPr>
          <w:rFonts w:ascii="Times New Roman" w:eastAsia="Times New Roman" w:hAnsi="Times New Roman" w:cs="Times New Roman"/>
          <w:color w:val="000000"/>
          <w:sz w:val="24"/>
          <w:szCs w:val="24"/>
          <w:lang w:val="ro-RO"/>
        </w:rPr>
        <w:t>a/tranzacțiile</w:t>
      </w:r>
      <w:r w:rsidRPr="002967AA">
        <w:rPr>
          <w:rFonts w:ascii="Times New Roman" w:eastAsia="Times New Roman" w:hAnsi="Times New Roman" w:cs="Times New Roman"/>
          <w:color w:val="000000"/>
          <w:sz w:val="24"/>
          <w:szCs w:val="24"/>
          <w:lang w:val="ro-RO"/>
        </w:rPr>
        <w:t xml:space="preserve"> încheiată pe pi</w:t>
      </w:r>
      <w:r w:rsidR="005B4664" w:rsidRPr="002967AA">
        <w:rPr>
          <w:rFonts w:ascii="Times New Roman" w:eastAsia="Times New Roman" w:hAnsi="Times New Roman" w:cs="Times New Roman"/>
          <w:color w:val="000000"/>
          <w:sz w:val="24"/>
          <w:szCs w:val="24"/>
          <w:lang w:val="ro-RO"/>
        </w:rPr>
        <w:t>e</w:t>
      </w:r>
      <w:r w:rsidR="00D21ED3" w:rsidRPr="002967AA">
        <w:rPr>
          <w:rFonts w:ascii="Times New Roman" w:eastAsia="Times New Roman" w:hAnsi="Times New Roman" w:cs="Times New Roman"/>
          <w:color w:val="000000"/>
          <w:sz w:val="24"/>
          <w:szCs w:val="24"/>
          <w:lang w:val="ro-RO"/>
        </w:rPr>
        <w:t>ț</w:t>
      </w:r>
      <w:r w:rsidR="005B4664" w:rsidRPr="002967AA">
        <w:rPr>
          <w:rFonts w:ascii="Times New Roman" w:eastAsia="Times New Roman" w:hAnsi="Times New Roman" w:cs="Times New Roman"/>
          <w:color w:val="000000"/>
          <w:sz w:val="24"/>
          <w:szCs w:val="24"/>
          <w:lang w:val="ro-RO"/>
        </w:rPr>
        <w:t>ele</w:t>
      </w:r>
      <w:r w:rsidRPr="002967AA">
        <w:rPr>
          <w:rFonts w:ascii="Times New Roman" w:eastAsia="Times New Roman" w:hAnsi="Times New Roman" w:cs="Times New Roman"/>
          <w:color w:val="000000"/>
          <w:sz w:val="24"/>
          <w:szCs w:val="24"/>
          <w:lang w:val="ro-RO"/>
        </w:rPr>
        <w:t xml:space="preserve"> </w:t>
      </w:r>
      <w:r w:rsidR="0055216E" w:rsidRPr="002967AA">
        <w:rPr>
          <w:rFonts w:ascii="Times New Roman" w:eastAsia="Times New Roman" w:hAnsi="Times New Roman" w:cs="Times New Roman"/>
          <w:color w:val="000000"/>
          <w:sz w:val="24"/>
          <w:szCs w:val="24"/>
          <w:lang w:val="ro-RO"/>
        </w:rPr>
        <w:t>produselor standardizate pe termen mediu şi lung</w:t>
      </w:r>
      <w:r w:rsidR="005B4664" w:rsidRPr="002967AA">
        <w:rPr>
          <w:rFonts w:ascii="Times New Roman" w:eastAsia="Times New Roman" w:hAnsi="Times New Roman" w:cs="Times New Roman"/>
          <w:color w:val="000000"/>
          <w:sz w:val="24"/>
          <w:szCs w:val="24"/>
          <w:lang w:val="ro-RO"/>
        </w:rPr>
        <w:t>. Notificarea</w:t>
      </w:r>
      <w:r w:rsidRPr="002967AA">
        <w:rPr>
          <w:rFonts w:ascii="Times New Roman" w:eastAsia="Times New Roman" w:hAnsi="Times New Roman" w:cs="Times New Roman"/>
          <w:color w:val="000000"/>
          <w:sz w:val="24"/>
          <w:szCs w:val="24"/>
          <w:lang w:val="ro-RO"/>
        </w:rPr>
        <w:t xml:space="preserve"> reprezintă obliga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ie pentru păr</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w:t>
      </w:r>
      <w:r w:rsidR="005B4664" w:rsidRPr="002967AA">
        <w:rPr>
          <w:rFonts w:ascii="Times New Roman" w:eastAsia="Times New Roman" w:hAnsi="Times New Roman" w:cs="Times New Roman"/>
          <w:color w:val="000000"/>
          <w:sz w:val="24"/>
          <w:szCs w:val="24"/>
          <w:lang w:val="ro-RO"/>
        </w:rPr>
        <w:t>le menționate prin formular</w:t>
      </w:r>
      <w:r w:rsidRPr="002967AA">
        <w:rPr>
          <w:rFonts w:ascii="Times New Roman" w:eastAsia="Times New Roman" w:hAnsi="Times New Roman" w:cs="Times New Roman"/>
          <w:color w:val="000000"/>
          <w:sz w:val="24"/>
          <w:szCs w:val="24"/>
          <w:lang w:val="ro-RO"/>
        </w:rPr>
        <w:t xml:space="preserve"> în ceea ce prive</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 xml:space="preserve">te semnarea în conformitate cu datele notificate a contractului </w:t>
      </w:r>
      <w:r w:rsidR="005B4664" w:rsidRPr="002967AA">
        <w:rPr>
          <w:rFonts w:ascii="Times New Roman" w:eastAsia="Times New Roman" w:hAnsi="Times New Roman" w:cs="Times New Roman"/>
          <w:color w:val="000000"/>
          <w:sz w:val="24"/>
          <w:szCs w:val="24"/>
          <w:lang w:val="ro-RO"/>
        </w:rPr>
        <w:t>standard</w:t>
      </w:r>
      <w:r w:rsidRPr="002967AA">
        <w:rPr>
          <w:rFonts w:ascii="Times New Roman" w:eastAsia="Times New Roman" w:hAnsi="Times New Roman" w:cs="Times New Roman"/>
          <w:color w:val="000000"/>
          <w:sz w:val="24"/>
          <w:szCs w:val="24"/>
          <w:lang w:val="ro-RO"/>
        </w:rPr>
        <w:t xml:space="preserve"> </w:t>
      </w:r>
      <w:r w:rsidR="00FE28C0" w:rsidRPr="002967AA">
        <w:rPr>
          <w:rFonts w:ascii="Times New Roman" w:eastAsia="Times New Roman" w:hAnsi="Times New Roman" w:cs="Times New Roman"/>
          <w:color w:val="000000"/>
          <w:sz w:val="24"/>
          <w:szCs w:val="24"/>
          <w:lang w:val="ro-RO"/>
        </w:rPr>
        <w:t xml:space="preserve">sau după caz celui propus de către inițiator </w:t>
      </w:r>
      <w:r w:rsidRPr="002967AA">
        <w:rPr>
          <w:rFonts w:ascii="Times New Roman" w:eastAsia="Times New Roman" w:hAnsi="Times New Roman" w:cs="Times New Roman"/>
          <w:color w:val="000000"/>
          <w:sz w:val="24"/>
          <w:szCs w:val="24"/>
          <w:lang w:val="ro-RO"/>
        </w:rPr>
        <w:t>de vânzare-cumpărare sau</w:t>
      </w:r>
      <w:r w:rsidR="00FE28C0" w:rsidRPr="002967AA">
        <w:rPr>
          <w:rFonts w:ascii="Times New Roman" w:eastAsia="Times New Roman" w:hAnsi="Times New Roman" w:cs="Times New Roman"/>
          <w:color w:val="000000"/>
          <w:sz w:val="24"/>
          <w:szCs w:val="24"/>
          <w:lang w:val="ro-RO"/>
        </w:rPr>
        <w:t>, după caz</w:t>
      </w:r>
      <w:r w:rsidRPr="002967AA">
        <w:rPr>
          <w:rFonts w:ascii="Times New Roman" w:eastAsia="Times New Roman" w:hAnsi="Times New Roman" w:cs="Times New Roman"/>
          <w:color w:val="000000"/>
          <w:sz w:val="24"/>
          <w:szCs w:val="24"/>
          <w:lang w:val="ro-RO"/>
        </w:rPr>
        <w:t xml:space="preserve"> subscrierea tranzac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iei contractului-cadru preagreat dintre păr</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w:t>
      </w:r>
      <w:r w:rsidR="00FE28C0" w:rsidRPr="002967AA">
        <w:rPr>
          <w:rFonts w:ascii="Times New Roman" w:eastAsia="Times New Roman" w:hAnsi="Times New Roman" w:cs="Times New Roman"/>
          <w:color w:val="000000"/>
          <w:sz w:val="24"/>
          <w:szCs w:val="24"/>
          <w:lang w:val="ro-RO"/>
        </w:rPr>
        <w:t xml:space="preserve"> pentru vânzarea-cumpărarea gazelor naturale</w:t>
      </w:r>
      <w:r w:rsidRPr="002967AA">
        <w:rPr>
          <w:rFonts w:ascii="Times New Roman" w:eastAsia="Times New Roman" w:hAnsi="Times New Roman" w:cs="Times New Roman"/>
          <w:color w:val="000000"/>
          <w:sz w:val="24"/>
          <w:szCs w:val="24"/>
          <w:lang w:val="ro-RO"/>
        </w:rPr>
        <w:t>;</w:t>
      </w:r>
    </w:p>
    <w:p w14:paraId="386D39B9" w14:textId="74D884BE" w:rsidR="00960392" w:rsidRPr="002967AA" w:rsidRDefault="00960392"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garan</w:t>
      </w:r>
      <w:r w:rsidR="00D21ED3" w:rsidRPr="002967AA">
        <w:rPr>
          <w:rFonts w:ascii="Times New Roman" w:eastAsia="Times New Roman" w:hAnsi="Times New Roman" w:cs="Times New Roman"/>
          <w:i/>
          <w:color w:val="000000"/>
          <w:sz w:val="24"/>
          <w:szCs w:val="24"/>
          <w:lang w:val="ro-RO"/>
        </w:rPr>
        <w:t>ț</w:t>
      </w:r>
      <w:r w:rsidRPr="002967AA">
        <w:rPr>
          <w:rFonts w:ascii="Times New Roman" w:eastAsia="Times New Roman" w:hAnsi="Times New Roman" w:cs="Times New Roman"/>
          <w:i/>
          <w:color w:val="000000"/>
          <w:sz w:val="24"/>
          <w:szCs w:val="24"/>
          <w:lang w:val="ro-RO"/>
        </w:rPr>
        <w:t>ia de validare calculată</w:t>
      </w:r>
      <w:r w:rsidRPr="002967AA">
        <w:rPr>
          <w:rFonts w:ascii="Times New Roman" w:eastAsia="Times New Roman" w:hAnsi="Times New Roman" w:cs="Times New Roman"/>
          <w:color w:val="000000"/>
          <w:sz w:val="24"/>
          <w:szCs w:val="24"/>
          <w:lang w:val="ro-RO"/>
        </w:rPr>
        <w:t xml:space="preserve"> - valoarea scrisorii de garan</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ie bancară de plată diminuată cu obliga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iile de plată neîncasate în contul central al PZU-GN</w:t>
      </w:r>
      <w:r w:rsidR="00FE28C0" w:rsidRPr="002967AA">
        <w:rPr>
          <w:rFonts w:ascii="Times New Roman" w:eastAsia="Times New Roman" w:hAnsi="Times New Roman" w:cs="Times New Roman"/>
          <w:color w:val="000000"/>
          <w:sz w:val="24"/>
          <w:szCs w:val="24"/>
          <w:lang w:val="ro-RO"/>
        </w:rPr>
        <w:t xml:space="preserve"> sau după caz cel al </w:t>
      </w:r>
      <w:r w:rsidR="0055216E" w:rsidRPr="002967AA">
        <w:rPr>
          <w:rFonts w:ascii="Times New Roman" w:eastAsia="Times New Roman" w:hAnsi="Times New Roman" w:cs="Times New Roman"/>
          <w:color w:val="000000"/>
          <w:sz w:val="24"/>
          <w:szCs w:val="24"/>
          <w:lang w:val="ro-RO"/>
        </w:rPr>
        <w:t>PI-GN</w:t>
      </w:r>
      <w:r w:rsidRPr="002967AA">
        <w:rPr>
          <w:rFonts w:ascii="Times New Roman" w:eastAsia="Times New Roman" w:hAnsi="Times New Roman" w:cs="Times New Roman"/>
          <w:color w:val="000000"/>
          <w:sz w:val="24"/>
          <w:szCs w:val="24"/>
          <w:lang w:val="ro-RO"/>
        </w:rPr>
        <w:t>, fa</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ă de care se validează ofertele de cumpărare introduse pe PZU-GN</w:t>
      </w:r>
      <w:r w:rsidR="00FE28C0" w:rsidRPr="002967AA">
        <w:rPr>
          <w:rFonts w:ascii="Times New Roman" w:eastAsia="Times New Roman" w:hAnsi="Times New Roman" w:cs="Times New Roman"/>
          <w:color w:val="000000"/>
          <w:sz w:val="24"/>
          <w:szCs w:val="24"/>
          <w:lang w:val="ro-RO"/>
        </w:rPr>
        <w:t xml:space="preserve"> sau după caz pe </w:t>
      </w:r>
      <w:r w:rsidR="0055216E" w:rsidRPr="002967AA">
        <w:rPr>
          <w:rFonts w:ascii="Times New Roman" w:eastAsia="Times New Roman" w:hAnsi="Times New Roman" w:cs="Times New Roman"/>
          <w:color w:val="000000"/>
          <w:sz w:val="24"/>
          <w:szCs w:val="24"/>
          <w:lang w:val="ro-RO"/>
        </w:rPr>
        <w:t>PI-GN</w:t>
      </w:r>
      <w:r w:rsidR="00B923C4" w:rsidRPr="002967AA">
        <w:rPr>
          <w:rFonts w:ascii="Times New Roman" w:eastAsia="Times New Roman" w:hAnsi="Times New Roman" w:cs="Times New Roman"/>
          <w:color w:val="000000"/>
          <w:sz w:val="24"/>
          <w:szCs w:val="24"/>
          <w:lang w:val="ro-RO"/>
        </w:rPr>
        <w:t>;</w:t>
      </w:r>
    </w:p>
    <w:p w14:paraId="514C4A12" w14:textId="3952A32C" w:rsidR="00960392" w:rsidRPr="00D21ED3" w:rsidRDefault="00960392"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2967AA">
        <w:rPr>
          <w:rFonts w:ascii="Times New Roman" w:eastAsia="Times New Roman" w:hAnsi="Times New Roman" w:cs="Times New Roman"/>
          <w:i/>
          <w:color w:val="000000"/>
          <w:sz w:val="24"/>
          <w:szCs w:val="24"/>
          <w:lang w:val="ro-RO"/>
        </w:rPr>
        <w:t>instruc</w:t>
      </w:r>
      <w:r w:rsidR="00D21ED3" w:rsidRPr="002967AA">
        <w:rPr>
          <w:rFonts w:ascii="Times New Roman" w:eastAsia="Times New Roman" w:hAnsi="Times New Roman" w:cs="Times New Roman"/>
          <w:i/>
          <w:color w:val="000000"/>
          <w:sz w:val="24"/>
          <w:szCs w:val="24"/>
          <w:lang w:val="ro-RO"/>
        </w:rPr>
        <w:t>ț</w:t>
      </w:r>
      <w:r w:rsidRPr="002967AA">
        <w:rPr>
          <w:rFonts w:ascii="Times New Roman" w:eastAsia="Times New Roman" w:hAnsi="Times New Roman" w:cs="Times New Roman"/>
          <w:i/>
          <w:color w:val="000000"/>
          <w:sz w:val="24"/>
          <w:szCs w:val="24"/>
          <w:lang w:val="ro-RO"/>
        </w:rPr>
        <w:t>iune de debitare directă</w:t>
      </w:r>
      <w:r w:rsidRPr="002967AA">
        <w:rPr>
          <w:rFonts w:ascii="Times New Roman" w:eastAsia="Times New Roman" w:hAnsi="Times New Roman" w:cs="Times New Roman"/>
          <w:color w:val="000000"/>
          <w:sz w:val="24"/>
          <w:szCs w:val="24"/>
          <w:lang w:val="ro-RO"/>
        </w:rPr>
        <w:t xml:space="preserve"> - instruc</w:t>
      </w:r>
      <w:r w:rsidR="00D21ED3" w:rsidRPr="002967AA">
        <w:rPr>
          <w:rFonts w:ascii="Times New Roman" w:eastAsia="Times New Roman" w:hAnsi="Times New Roman" w:cs="Times New Roman"/>
          <w:color w:val="000000"/>
          <w:sz w:val="24"/>
          <w:szCs w:val="24"/>
          <w:lang w:val="ro-RO"/>
        </w:rPr>
        <w:t>ț</w:t>
      </w:r>
      <w:r w:rsidRPr="002967AA">
        <w:rPr>
          <w:rFonts w:ascii="Times New Roman" w:eastAsia="Times New Roman" w:hAnsi="Times New Roman" w:cs="Times New Roman"/>
          <w:color w:val="000000"/>
          <w:sz w:val="24"/>
          <w:szCs w:val="24"/>
          <w:lang w:val="ro-RO"/>
        </w:rPr>
        <w:t xml:space="preserve">iune de plată prin debitare directă emisă de OPCOM S.A. </w:t>
      </w:r>
      <w:r w:rsidR="00D21ED3" w:rsidRPr="002967AA">
        <w:rPr>
          <w:rFonts w:ascii="Times New Roman" w:eastAsia="Times New Roman" w:hAnsi="Times New Roman" w:cs="Times New Roman"/>
          <w:color w:val="000000"/>
          <w:sz w:val="24"/>
          <w:szCs w:val="24"/>
          <w:lang w:val="ro-RO"/>
        </w:rPr>
        <w:t>ș</w:t>
      </w:r>
      <w:r w:rsidRPr="002967AA">
        <w:rPr>
          <w:rFonts w:ascii="Times New Roman" w:eastAsia="Times New Roman" w:hAnsi="Times New Roman" w:cs="Times New Roman"/>
          <w:color w:val="000000"/>
          <w:sz w:val="24"/>
          <w:szCs w:val="24"/>
          <w:lang w:val="ro-RO"/>
        </w:rPr>
        <w:t xml:space="preserve">i trasă asupra contului participantului la </w:t>
      </w:r>
      <w:r w:rsidR="00FE28C0" w:rsidRPr="002967AA">
        <w:rPr>
          <w:rFonts w:ascii="Times New Roman" w:eastAsia="Times New Roman" w:hAnsi="Times New Roman" w:cs="Times New Roman"/>
          <w:color w:val="000000"/>
          <w:sz w:val="24"/>
          <w:szCs w:val="24"/>
          <w:lang w:val="ro-RO"/>
        </w:rPr>
        <w:t>PZU-GN/PI-GN</w:t>
      </w:r>
      <w:r w:rsidR="00B923C4" w:rsidRPr="002967AA">
        <w:rPr>
          <w:rFonts w:ascii="Times New Roman" w:eastAsia="Times New Roman" w:hAnsi="Times New Roman" w:cs="Times New Roman"/>
          <w:sz w:val="24"/>
          <w:szCs w:val="24"/>
          <w:lang w:val="ro-RO"/>
        </w:rPr>
        <w:t xml:space="preserve"> </w:t>
      </w:r>
      <w:r w:rsidRPr="002967AA">
        <w:rPr>
          <w:rFonts w:ascii="Times New Roman" w:eastAsia="Times New Roman" w:hAnsi="Times New Roman" w:cs="Times New Roman"/>
          <w:color w:val="000000"/>
          <w:sz w:val="24"/>
          <w:szCs w:val="24"/>
          <w:lang w:val="ro-RO"/>
        </w:rPr>
        <w:t>deschis</w:t>
      </w:r>
      <w:r w:rsidRPr="00D21ED3">
        <w:rPr>
          <w:rFonts w:ascii="Times New Roman" w:eastAsia="Times New Roman" w:hAnsi="Times New Roman" w:cs="Times New Roman"/>
          <w:color w:val="000000"/>
          <w:sz w:val="24"/>
          <w:szCs w:val="24"/>
          <w:lang w:val="ro-RO"/>
        </w:rPr>
        <w:t xml:space="preserve"> la banca de decontare</w:t>
      </w:r>
      <w:r w:rsidR="00FE28C0">
        <w:rPr>
          <w:rFonts w:ascii="Times New Roman" w:eastAsia="Times New Roman" w:hAnsi="Times New Roman" w:cs="Times New Roman"/>
          <w:color w:val="000000"/>
          <w:sz w:val="24"/>
          <w:szCs w:val="24"/>
          <w:lang w:val="ro-RO"/>
        </w:rPr>
        <w:t xml:space="preserve"> </w:t>
      </w:r>
      <w:r w:rsidR="009736F3">
        <w:rPr>
          <w:rFonts w:ascii="Times New Roman" w:eastAsia="Times New Roman" w:hAnsi="Times New Roman" w:cs="Times New Roman"/>
          <w:color w:val="000000"/>
          <w:sz w:val="24"/>
          <w:szCs w:val="24"/>
          <w:lang w:val="ro-RO"/>
        </w:rPr>
        <w:t>pentru operațiunile aferente tranzacțiilor încheiate pe PZU-GN și/sau PI-GN</w:t>
      </w:r>
      <w:r w:rsidRPr="00D21ED3">
        <w:rPr>
          <w:rFonts w:ascii="Times New Roman" w:eastAsia="Times New Roman" w:hAnsi="Times New Roman" w:cs="Times New Roman"/>
          <w:color w:val="000000"/>
          <w:sz w:val="24"/>
          <w:szCs w:val="24"/>
          <w:lang w:val="ro-RO"/>
        </w:rPr>
        <w:t>;</w:t>
      </w:r>
    </w:p>
    <w:p w14:paraId="76C26289" w14:textId="2714BA3D" w:rsidR="00960392" w:rsidRPr="00D21ED3" w:rsidRDefault="00960392"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instrument standard</w:t>
      </w:r>
      <w:r w:rsidRPr="00D21ED3">
        <w:rPr>
          <w:rFonts w:ascii="Times New Roman" w:eastAsia="Times New Roman" w:hAnsi="Times New Roman" w:cs="Times New Roman"/>
          <w:color w:val="000000"/>
          <w:sz w:val="24"/>
          <w:szCs w:val="24"/>
          <w:lang w:val="ro-RO"/>
        </w:rPr>
        <w:t xml:space="preserve"> – contract definit în cadrul sistemului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al PZU-GN</w:t>
      </w:r>
      <w:r w:rsidR="0055216E">
        <w:rPr>
          <w:rFonts w:ascii="Times New Roman" w:eastAsia="Times New Roman" w:hAnsi="Times New Roman" w:cs="Times New Roman"/>
          <w:color w:val="000000"/>
          <w:sz w:val="24"/>
          <w:szCs w:val="24"/>
          <w:lang w:val="ro-RO"/>
        </w:rPr>
        <w:t>/PI-GN</w:t>
      </w:r>
      <w:r w:rsidRPr="00D21ED3">
        <w:rPr>
          <w:rFonts w:ascii="Times New Roman" w:eastAsia="Times New Roman" w:hAnsi="Times New Roman" w:cs="Times New Roman"/>
          <w:color w:val="000000"/>
          <w:sz w:val="24"/>
          <w:szCs w:val="24"/>
          <w:lang w:val="ro-RO"/>
        </w:rPr>
        <w:t xml:space="preserve"> având ca obiect vânzarea/cumpărarea de gaze naturale într-o anumită zi gazieră</w:t>
      </w:r>
      <w:r w:rsidR="0055216E">
        <w:rPr>
          <w:rFonts w:ascii="Times New Roman" w:eastAsia="Times New Roman" w:hAnsi="Times New Roman" w:cs="Times New Roman"/>
          <w:color w:val="000000"/>
          <w:sz w:val="24"/>
          <w:szCs w:val="24"/>
          <w:lang w:val="ro-RO"/>
        </w:rPr>
        <w:t>/interval din ziua gazieră</w:t>
      </w:r>
      <w:r w:rsidRPr="00D21ED3">
        <w:rPr>
          <w:rFonts w:ascii="Times New Roman" w:eastAsia="Times New Roman" w:hAnsi="Times New Roman" w:cs="Times New Roman"/>
          <w:color w:val="000000"/>
          <w:sz w:val="24"/>
          <w:szCs w:val="24"/>
          <w:lang w:val="ro-RO"/>
        </w:rPr>
        <w:t>;</w:t>
      </w:r>
    </w:p>
    <w:p w14:paraId="1A4B2559" w14:textId="4A9483EA"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intermediere</w:t>
      </w:r>
      <w:r w:rsidRPr="00D21ED3">
        <w:rPr>
          <w:rFonts w:ascii="Times New Roman" w:eastAsia="Times New Roman" w:hAnsi="Times New Roman" w:cs="Times New Roman"/>
          <w:color w:val="000000"/>
          <w:sz w:val="24"/>
          <w:szCs w:val="24"/>
          <w:lang w:val="ro-RO"/>
        </w:rPr>
        <w:t> - procedură derulată de administratorii platformei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exclusiv pentru modalitatea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PCGN-OTC, în scopul identificării unui al treilea participant la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 care să accepte încheierea a câte unei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cu al</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doi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la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 (care au propus cel mai bun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 de cumpărare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respectiv, cel mai bun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 de vânzare, neeligibili între ei, dar care sunt eligibili cu cel de-al treilea participant, conform listelor albe de eligibilitate);</w:t>
      </w:r>
    </w:p>
    <w:p w14:paraId="4FE4794F" w14:textId="40D06B6D"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licita</w:t>
      </w:r>
      <w:r w:rsidR="00D21ED3">
        <w:rPr>
          <w:rFonts w:ascii="Times New Roman" w:eastAsia="Times New Roman" w:hAnsi="Times New Roman" w:cs="Times New Roman"/>
          <w:i/>
          <w:color w:val="000000"/>
          <w:sz w:val="24"/>
          <w:szCs w:val="24"/>
          <w:lang w:val="ro-RO"/>
        </w:rPr>
        <w:t>ț</w:t>
      </w:r>
      <w:r w:rsidRPr="00D21ED3">
        <w:rPr>
          <w:rFonts w:ascii="Times New Roman" w:eastAsia="Times New Roman" w:hAnsi="Times New Roman" w:cs="Times New Roman"/>
          <w:i/>
          <w:color w:val="000000"/>
          <w:sz w:val="24"/>
          <w:szCs w:val="24"/>
          <w:lang w:val="ro-RO"/>
        </w:rPr>
        <w:t>ie publică</w:t>
      </w:r>
      <w:r w:rsidRPr="00D21ED3">
        <w:rPr>
          <w:rFonts w:ascii="Times New Roman" w:eastAsia="Times New Roman" w:hAnsi="Times New Roman" w:cs="Times New Roman"/>
          <w:color w:val="000000"/>
          <w:sz w:val="24"/>
          <w:szCs w:val="24"/>
          <w:lang w:val="ro-RO"/>
        </w:rPr>
        <w:t> - modalitatea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ionare </w:t>
      </w:r>
      <w:r w:rsidR="009736F3">
        <w:rPr>
          <w:rFonts w:ascii="Times New Roman" w:eastAsia="Times New Roman" w:hAnsi="Times New Roman" w:cs="Times New Roman"/>
          <w:color w:val="000000"/>
          <w:sz w:val="24"/>
          <w:szCs w:val="24"/>
          <w:lang w:val="ro-RO"/>
        </w:rPr>
        <w:t xml:space="preserve">semianonimă </w:t>
      </w:r>
      <w:r w:rsidR="007F4BF8" w:rsidRPr="00D21ED3">
        <w:rPr>
          <w:rFonts w:ascii="Times New Roman" w:eastAsia="Times New Roman" w:hAnsi="Times New Roman" w:cs="Times New Roman"/>
          <w:color w:val="000000"/>
          <w:sz w:val="24"/>
          <w:szCs w:val="24"/>
          <w:lang w:val="ro-RO"/>
        </w:rPr>
        <w:t xml:space="preserve">conform căreia </w:t>
      </w:r>
      <w:r w:rsidRPr="00D21ED3">
        <w:rPr>
          <w:rFonts w:ascii="Times New Roman" w:eastAsia="Times New Roman" w:hAnsi="Times New Roman" w:cs="Times New Roman"/>
          <w:color w:val="000000"/>
          <w:sz w:val="24"/>
          <w:szCs w:val="24"/>
          <w:lang w:val="ro-RO"/>
        </w:rPr>
        <w:t xml:space="preserve">contractele </w:t>
      </w:r>
      <w:r w:rsidR="001505C6">
        <w:rPr>
          <w:rFonts w:ascii="Times New Roman" w:eastAsia="Times New Roman" w:hAnsi="Times New Roman" w:cs="Times New Roman"/>
          <w:color w:val="000000"/>
          <w:sz w:val="24"/>
          <w:szCs w:val="24"/>
          <w:lang w:val="ro-RO"/>
        </w:rPr>
        <w:t>se încheie bilateral</w:t>
      </w:r>
      <w:r w:rsidR="001505C6" w:rsidRPr="00D21ED3">
        <w:rPr>
          <w:rFonts w:ascii="Times New Roman" w:eastAsia="Times New Roman" w:hAnsi="Times New Roman" w:cs="Times New Roman"/>
          <w:color w:val="000000"/>
          <w:sz w:val="24"/>
          <w:szCs w:val="24"/>
          <w:lang w:val="ro-RO"/>
        </w:rPr>
        <w:t xml:space="preserve"> </w:t>
      </w:r>
      <w:r w:rsidR="001505C6">
        <w:rPr>
          <w:rFonts w:ascii="Times New Roman" w:eastAsia="Times New Roman" w:hAnsi="Times New Roman" w:cs="Times New Roman"/>
          <w:color w:val="000000"/>
          <w:sz w:val="24"/>
          <w:szCs w:val="24"/>
          <w:lang w:val="ro-RO"/>
        </w:rPr>
        <w:t>în urma</w:t>
      </w:r>
      <w:r w:rsidRPr="00D21ED3">
        <w:rPr>
          <w:rFonts w:ascii="Times New Roman" w:eastAsia="Times New Roman" w:hAnsi="Times New Roman" w:cs="Times New Roman"/>
          <w:color w:val="000000"/>
          <w:sz w:val="24"/>
          <w:szCs w:val="24"/>
          <w:lang w:val="ro-RO"/>
        </w:rPr>
        <w:t xml:space="preserve"> atribui</w:t>
      </w:r>
      <w:r w:rsidR="001505C6">
        <w:rPr>
          <w:rFonts w:ascii="Times New Roman" w:eastAsia="Times New Roman" w:hAnsi="Times New Roman" w:cs="Times New Roman"/>
          <w:color w:val="000000"/>
          <w:sz w:val="24"/>
          <w:szCs w:val="24"/>
          <w:lang w:val="ro-RO"/>
        </w:rPr>
        <w:t>rii</w:t>
      </w:r>
      <w:r w:rsidRPr="00D21ED3">
        <w:rPr>
          <w:rFonts w:ascii="Times New Roman" w:eastAsia="Times New Roman" w:hAnsi="Times New Roman" w:cs="Times New Roman"/>
          <w:color w:val="000000"/>
          <w:sz w:val="24"/>
          <w:szCs w:val="24"/>
          <w:lang w:val="ro-RO"/>
        </w:rPr>
        <w:t xml:space="preserve"> prin licita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 publică</w:t>
      </w:r>
      <w:r w:rsidR="009736F3">
        <w:rPr>
          <w:rFonts w:ascii="Times New Roman" w:eastAsia="Times New Roman" w:hAnsi="Times New Roman" w:cs="Times New Roman"/>
          <w:color w:val="000000"/>
          <w:sz w:val="24"/>
          <w:szCs w:val="24"/>
          <w:lang w:val="ro-RO"/>
        </w:rPr>
        <w:t xml:space="preserve"> a unei oferte publicată la solicitarea unui participant la PCGN-LP inițiator al sesiunii de tranzacționare</w:t>
      </w:r>
      <w:r w:rsidRPr="00D21ED3">
        <w:rPr>
          <w:rFonts w:ascii="Times New Roman" w:eastAsia="Times New Roman" w:hAnsi="Times New Roman" w:cs="Times New Roman"/>
          <w:color w:val="000000"/>
          <w:sz w:val="24"/>
          <w:szCs w:val="24"/>
          <w:lang w:val="ro-RO"/>
        </w:rPr>
        <w:t>,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urată cu respectarea termenelor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condi</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stabilite prin procedurile specifice în vigoare, avizate de ANRE;</w:t>
      </w:r>
    </w:p>
    <w:p w14:paraId="0B0EAB76" w14:textId="16B612B6"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listă albă de eligibilitate</w:t>
      </w:r>
      <w:r w:rsidRPr="00D21ED3">
        <w:rPr>
          <w:rFonts w:ascii="Times New Roman" w:eastAsia="Times New Roman" w:hAnsi="Times New Roman" w:cs="Times New Roman"/>
          <w:color w:val="000000"/>
          <w:sz w:val="24"/>
          <w:szCs w:val="24"/>
          <w:lang w:val="ro-RO"/>
        </w:rPr>
        <w:t xml:space="preserve"> - listă pe care fiecare participant </w:t>
      </w:r>
      <w:r w:rsidR="009736F3">
        <w:rPr>
          <w:rFonts w:ascii="Times New Roman" w:eastAsia="Times New Roman" w:hAnsi="Times New Roman" w:cs="Times New Roman"/>
          <w:color w:val="000000"/>
          <w:sz w:val="24"/>
          <w:szCs w:val="24"/>
          <w:lang w:val="ro-RO"/>
        </w:rPr>
        <w:t>la PCGN-OTC</w:t>
      </w:r>
      <w:r w:rsidR="009736F3"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o va men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ine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actualiza pe platforma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cuprinzând partenerii eligibili, distinct pe fiecare tip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 - de vânzare sau de cumpărare - respectiv pe fiecare tip de produs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w:t>
      </w:r>
    </w:p>
    <w:p w14:paraId="4CD48696" w14:textId="7566785B"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negociere continuă</w:t>
      </w:r>
      <w:r w:rsidRPr="00D21ED3">
        <w:rPr>
          <w:rFonts w:ascii="Times New Roman" w:eastAsia="Times New Roman" w:hAnsi="Times New Roman" w:cs="Times New Roman"/>
          <w:color w:val="000000"/>
          <w:sz w:val="24"/>
          <w:szCs w:val="24"/>
          <w:lang w:val="ro-RO"/>
        </w:rPr>
        <w:t> - modalitatea de negociere</w:t>
      </w:r>
      <w:r w:rsidR="001B44DA">
        <w:rPr>
          <w:rFonts w:ascii="Times New Roman" w:eastAsia="Times New Roman" w:hAnsi="Times New Roman" w:cs="Times New Roman"/>
          <w:color w:val="000000"/>
          <w:sz w:val="24"/>
          <w:szCs w:val="24"/>
          <w:lang w:val="ro-RO"/>
        </w:rPr>
        <w:t xml:space="preserve"> realizat </w:t>
      </w:r>
      <w:r w:rsidR="00E71379">
        <w:rPr>
          <w:rFonts w:ascii="Times New Roman" w:eastAsia="Times New Roman" w:hAnsi="Times New Roman" w:cs="Times New Roman"/>
          <w:color w:val="000000"/>
          <w:sz w:val="24"/>
          <w:szCs w:val="24"/>
          <w:lang w:val="ro-RO"/>
        </w:rPr>
        <w:t xml:space="preserve">în mod anonim </w:t>
      </w:r>
      <w:r w:rsidR="001B44DA">
        <w:rPr>
          <w:rFonts w:ascii="Times New Roman" w:eastAsia="Times New Roman" w:hAnsi="Times New Roman" w:cs="Times New Roman"/>
          <w:color w:val="000000"/>
          <w:sz w:val="24"/>
          <w:szCs w:val="24"/>
          <w:lang w:val="ro-RO"/>
        </w:rPr>
        <w:t xml:space="preserve">prin </w:t>
      </w:r>
      <w:r w:rsidR="00E71379">
        <w:rPr>
          <w:rFonts w:ascii="Times New Roman" w:eastAsia="Times New Roman" w:hAnsi="Times New Roman" w:cs="Times New Roman"/>
          <w:color w:val="000000"/>
          <w:sz w:val="24"/>
          <w:szCs w:val="24"/>
          <w:lang w:val="ro-RO"/>
        </w:rPr>
        <w:t>intermediul platformei de tranzacționare</w:t>
      </w:r>
      <w:r w:rsidRPr="00D21ED3">
        <w:rPr>
          <w:rFonts w:ascii="Times New Roman" w:eastAsia="Times New Roman" w:hAnsi="Times New Roman" w:cs="Times New Roman"/>
          <w:color w:val="000000"/>
          <w:sz w:val="24"/>
          <w:szCs w:val="24"/>
          <w:lang w:val="ro-RO"/>
        </w:rPr>
        <w:t xml:space="preserve"> în care </w:t>
      </w:r>
      <w:r w:rsidR="009736F3">
        <w:rPr>
          <w:rFonts w:ascii="Times New Roman" w:eastAsia="Times New Roman" w:hAnsi="Times New Roman" w:cs="Times New Roman"/>
          <w:color w:val="000000"/>
          <w:sz w:val="24"/>
          <w:szCs w:val="24"/>
          <w:lang w:val="ro-RO"/>
        </w:rPr>
        <w:t>participanții la sesiunea de tranzacționare</w:t>
      </w:r>
      <w:r w:rsidRPr="00D21ED3">
        <w:rPr>
          <w:rFonts w:ascii="Times New Roman" w:eastAsia="Times New Roman" w:hAnsi="Times New Roman" w:cs="Times New Roman"/>
          <w:color w:val="000000"/>
          <w:sz w:val="24"/>
          <w:szCs w:val="24"/>
          <w:lang w:val="ro-RO"/>
        </w:rPr>
        <w:t xml:space="preserve"> î</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pot actualiza ofertele</w:t>
      </w:r>
      <w:r w:rsidR="00E71379">
        <w:rPr>
          <w:rFonts w:ascii="Times New Roman" w:eastAsia="Times New Roman" w:hAnsi="Times New Roman" w:cs="Times New Roman"/>
          <w:color w:val="000000"/>
          <w:sz w:val="24"/>
          <w:szCs w:val="24"/>
          <w:lang w:val="ro-RO"/>
        </w:rPr>
        <w:t>, numai din punctul de vedere al cantității și prețului propuse prin ofertă,</w:t>
      </w:r>
      <w:r w:rsidR="00E71379" w:rsidRPr="00E71379">
        <w:rPr>
          <w:rFonts w:ascii="Times New Roman" w:eastAsia="Times New Roman" w:hAnsi="Times New Roman" w:cs="Times New Roman"/>
          <w:color w:val="000000"/>
          <w:sz w:val="24"/>
          <w:szCs w:val="24"/>
          <w:lang w:val="ro-RO"/>
        </w:rPr>
        <w:t xml:space="preserve"> </w:t>
      </w:r>
      <w:r w:rsidR="00E71379">
        <w:rPr>
          <w:rFonts w:ascii="Times New Roman" w:eastAsia="Times New Roman" w:hAnsi="Times New Roman" w:cs="Times New Roman"/>
          <w:color w:val="000000"/>
          <w:sz w:val="24"/>
          <w:szCs w:val="24"/>
          <w:lang w:val="ro-RO"/>
        </w:rPr>
        <w:t>fără ca identitatea acestora să fie dezvăluită</w:t>
      </w:r>
      <w:r w:rsidRPr="00D21ED3">
        <w:rPr>
          <w:rFonts w:ascii="Times New Roman" w:eastAsia="Times New Roman" w:hAnsi="Times New Roman" w:cs="Times New Roman"/>
          <w:color w:val="000000"/>
          <w:sz w:val="24"/>
          <w:szCs w:val="24"/>
          <w:lang w:val="ro-RO"/>
        </w:rPr>
        <w:t>;</w:t>
      </w:r>
    </w:p>
    <w:p w14:paraId="103C1597" w14:textId="5DB597E4" w:rsidR="00960392" w:rsidRPr="00D21ED3" w:rsidRDefault="00960392"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57034D">
        <w:rPr>
          <w:rFonts w:ascii="Times New Roman" w:eastAsia="Times New Roman" w:hAnsi="Times New Roman" w:cs="Times New Roman"/>
          <w:i/>
          <w:color w:val="000000"/>
          <w:sz w:val="24"/>
          <w:szCs w:val="24"/>
          <w:lang w:val="ro-RO"/>
        </w:rPr>
        <w:t>nota de decontare zilnică</w:t>
      </w:r>
      <w:r w:rsidRPr="00D21ED3">
        <w:rPr>
          <w:rFonts w:ascii="Times New Roman" w:eastAsia="Times New Roman" w:hAnsi="Times New Roman" w:cs="Times New Roman"/>
          <w:color w:val="000000"/>
          <w:sz w:val="24"/>
          <w:szCs w:val="24"/>
          <w:lang w:val="ro-RO"/>
        </w:rPr>
        <w:t xml:space="preserve"> - raport emis în cadrul sistemului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pentru fiecare participant la PZU-GN</w:t>
      </w:r>
      <w:r w:rsidR="00C6195C">
        <w:rPr>
          <w:rFonts w:ascii="Times New Roman" w:eastAsia="Times New Roman" w:hAnsi="Times New Roman" w:cs="Times New Roman"/>
          <w:color w:val="000000"/>
          <w:sz w:val="24"/>
          <w:szCs w:val="24"/>
          <w:lang w:val="ro-RO"/>
        </w:rPr>
        <w:t xml:space="preserve">/PI-GN </w:t>
      </w:r>
      <w:r w:rsidRPr="00D21ED3">
        <w:rPr>
          <w:rFonts w:ascii="Times New Roman" w:eastAsia="Times New Roman" w:hAnsi="Times New Roman" w:cs="Times New Roman"/>
          <w:color w:val="000000"/>
          <w:sz w:val="24"/>
          <w:szCs w:val="24"/>
          <w:lang w:val="ro-RO"/>
        </w:rPr>
        <w:t>în care sunt specificate, cumulat la nivel de zi gazieră de livrare, cantită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ile de gaze naturale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ionate la vânzare/cumpărare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w:t>
      </w:r>
      <w:r w:rsidRPr="00D21ED3">
        <w:rPr>
          <w:rFonts w:ascii="Times New Roman" w:eastAsia="Times New Roman" w:hAnsi="Times New Roman" w:cs="Times New Roman"/>
          <w:color w:val="000000"/>
          <w:sz w:val="24"/>
          <w:szCs w:val="24"/>
          <w:lang w:val="ro-RO"/>
        </w:rPr>
        <w:lastRenderedPageBreak/>
        <w:t xml:space="preserve">valorile totale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nete ale drepturilor de încasare/obliga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de plată, inclusiv contravaloarea TVA, dacă este aplicabil;</w:t>
      </w:r>
    </w:p>
    <w:p w14:paraId="6C150750" w14:textId="507DCD66" w:rsidR="001B0561"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ofertă de gaze naturale</w:t>
      </w:r>
      <w:r w:rsidR="00754606">
        <w:rPr>
          <w:rFonts w:ascii="Times New Roman" w:eastAsia="Times New Roman" w:hAnsi="Times New Roman" w:cs="Times New Roman"/>
          <w:i/>
          <w:color w:val="000000"/>
          <w:sz w:val="24"/>
          <w:szCs w:val="24"/>
          <w:lang w:val="ro-RO"/>
        </w:rPr>
        <w:t xml:space="preserve"> pe PCGN</w:t>
      </w:r>
      <w:r w:rsidRPr="00D21ED3">
        <w:rPr>
          <w:rFonts w:ascii="Times New Roman" w:eastAsia="Times New Roman" w:hAnsi="Times New Roman" w:cs="Times New Roman"/>
          <w:color w:val="000000"/>
          <w:sz w:val="24"/>
          <w:szCs w:val="24"/>
          <w:lang w:val="ro-RO"/>
        </w:rPr>
        <w:t> </w:t>
      </w:r>
      <w:r w:rsidR="00E95CA7" w:rsidRPr="00D21ED3" w:rsidDel="00E95CA7">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 oferta cu caracteristici bine definite privind cantitatea de gaze naturale oferită spre cumpărare/vânzare, exprimată în unită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de energie, cu precizarea inten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iei </w:t>
      </w:r>
      <w:r w:rsidRPr="00754606">
        <w:rPr>
          <w:rFonts w:ascii="Times New Roman" w:eastAsia="Times New Roman" w:hAnsi="Times New Roman" w:cs="Times New Roman"/>
          <w:color w:val="000000"/>
          <w:sz w:val="24"/>
          <w:szCs w:val="24"/>
          <w:lang w:val="ro-RO"/>
        </w:rPr>
        <w:t>ini</w:t>
      </w:r>
      <w:r w:rsidR="00D21ED3" w:rsidRPr="00754606">
        <w:rPr>
          <w:rFonts w:ascii="Times New Roman" w:eastAsia="Times New Roman" w:hAnsi="Times New Roman" w:cs="Times New Roman"/>
          <w:color w:val="000000"/>
          <w:sz w:val="24"/>
          <w:szCs w:val="24"/>
          <w:lang w:val="ro-RO"/>
        </w:rPr>
        <w:t>ț</w:t>
      </w:r>
      <w:r w:rsidRPr="00754606">
        <w:rPr>
          <w:rFonts w:ascii="Times New Roman" w:eastAsia="Times New Roman" w:hAnsi="Times New Roman" w:cs="Times New Roman"/>
          <w:color w:val="000000"/>
          <w:sz w:val="24"/>
          <w:szCs w:val="24"/>
          <w:lang w:val="ro-RO"/>
        </w:rPr>
        <w:t>iatorului cu privire la acceptarea atribuirii par</w:t>
      </w:r>
      <w:r w:rsidR="00D21ED3" w:rsidRPr="00754606">
        <w:rPr>
          <w:rFonts w:ascii="Times New Roman" w:eastAsia="Times New Roman" w:hAnsi="Times New Roman" w:cs="Times New Roman"/>
          <w:color w:val="000000"/>
          <w:sz w:val="24"/>
          <w:szCs w:val="24"/>
          <w:lang w:val="ro-RO"/>
        </w:rPr>
        <w:t>ț</w:t>
      </w:r>
      <w:r w:rsidRPr="00754606">
        <w:rPr>
          <w:rFonts w:ascii="Times New Roman" w:eastAsia="Times New Roman" w:hAnsi="Times New Roman" w:cs="Times New Roman"/>
          <w:color w:val="000000"/>
          <w:sz w:val="24"/>
          <w:szCs w:val="24"/>
          <w:lang w:val="ro-RO"/>
        </w:rPr>
        <w:t>iale sau totale,</w:t>
      </w:r>
      <w:r w:rsidRPr="00D21ED3">
        <w:rPr>
          <w:rFonts w:ascii="Times New Roman" w:eastAsia="Times New Roman" w:hAnsi="Times New Roman" w:cs="Times New Roman"/>
          <w:color w:val="000000"/>
          <w:sz w:val="24"/>
          <w:szCs w:val="24"/>
          <w:lang w:val="ro-RO"/>
        </w:rPr>
        <w:t xml:space="preserve"> perioada de livrare,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minim solicitat/maxim oferit, ferm stabilite în momentul introducerii lor în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w:t>
      </w:r>
    </w:p>
    <w:p w14:paraId="7DC67082" w14:textId="73B68B6F" w:rsidR="00D01C33" w:rsidRPr="00D21ED3" w:rsidRDefault="00D01C33"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 xml:space="preserve">ofertă de gaze naturale </w:t>
      </w:r>
      <w:r w:rsidR="003D7959" w:rsidRPr="00D21ED3">
        <w:rPr>
          <w:rFonts w:ascii="Times New Roman" w:eastAsia="Times New Roman" w:hAnsi="Times New Roman" w:cs="Times New Roman"/>
          <w:i/>
          <w:color w:val="000000"/>
          <w:sz w:val="24"/>
          <w:szCs w:val="24"/>
          <w:lang w:val="ro-RO"/>
        </w:rPr>
        <w:t xml:space="preserve">pe </w:t>
      </w:r>
      <w:r w:rsidRPr="00D21ED3">
        <w:rPr>
          <w:rFonts w:ascii="Times New Roman" w:eastAsia="Times New Roman" w:hAnsi="Times New Roman" w:cs="Times New Roman"/>
          <w:i/>
          <w:color w:val="000000"/>
          <w:sz w:val="24"/>
          <w:szCs w:val="24"/>
          <w:lang w:val="ro-RO"/>
        </w:rPr>
        <w:t>PZU-GN</w:t>
      </w:r>
      <w:r w:rsidR="00C6195C">
        <w:rPr>
          <w:rFonts w:ascii="Times New Roman" w:eastAsia="Times New Roman" w:hAnsi="Times New Roman" w:cs="Times New Roman"/>
          <w:i/>
          <w:color w:val="000000"/>
          <w:sz w:val="24"/>
          <w:szCs w:val="24"/>
          <w:lang w:val="ro-RO"/>
        </w:rPr>
        <w:t>/PI-GN</w:t>
      </w:r>
      <w:r w:rsidRPr="00D21ED3">
        <w:rPr>
          <w:rFonts w:ascii="Times New Roman" w:eastAsia="Times New Roman" w:hAnsi="Times New Roman" w:cs="Times New Roman"/>
          <w:color w:val="000000"/>
          <w:sz w:val="24"/>
          <w:szCs w:val="24"/>
          <w:lang w:val="ro-RO"/>
        </w:rPr>
        <w:t xml:space="preserve"> - oferta cu caracteristici bine definite privind cantitatea de gaze naturale oferită spre cumpărare/vânzare, exprimată în unită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de energie,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minim solicitat/maxim oferit, ferm stabilite în momentul introducerii lor în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w:t>
      </w:r>
    </w:p>
    <w:p w14:paraId="40D73385" w14:textId="40D16F05" w:rsidR="005C6BE6" w:rsidRPr="00865BEF"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i/>
          <w:color w:val="000000"/>
          <w:sz w:val="24"/>
          <w:szCs w:val="24"/>
          <w:lang w:val="ro-RO"/>
        </w:rPr>
        <w:t>operator al pie</w:t>
      </w:r>
      <w:r w:rsidR="00D21ED3">
        <w:rPr>
          <w:rFonts w:ascii="Times New Roman" w:eastAsia="Times New Roman" w:hAnsi="Times New Roman" w:cs="Times New Roman"/>
          <w:i/>
          <w:color w:val="000000"/>
          <w:sz w:val="24"/>
          <w:szCs w:val="24"/>
          <w:lang w:val="ro-RO"/>
        </w:rPr>
        <w:t>ț</w:t>
      </w:r>
      <w:r w:rsidRPr="00D21ED3">
        <w:rPr>
          <w:rFonts w:ascii="Times New Roman" w:eastAsia="Times New Roman" w:hAnsi="Times New Roman" w:cs="Times New Roman"/>
          <w:i/>
          <w:color w:val="000000"/>
          <w:sz w:val="24"/>
          <w:szCs w:val="24"/>
          <w:lang w:val="ro-RO"/>
        </w:rPr>
        <w:t xml:space="preserve">ei </w:t>
      </w:r>
      <w:r w:rsidR="00F7311B">
        <w:rPr>
          <w:rFonts w:ascii="Times New Roman" w:eastAsia="Times New Roman" w:hAnsi="Times New Roman" w:cs="Times New Roman"/>
          <w:i/>
          <w:color w:val="000000"/>
          <w:sz w:val="24"/>
          <w:szCs w:val="24"/>
          <w:lang w:val="ro-RO"/>
        </w:rPr>
        <w:t xml:space="preserve">de gaze naturale </w:t>
      </w:r>
      <w:r w:rsidRPr="00D21ED3">
        <w:rPr>
          <w:rFonts w:ascii="Times New Roman" w:eastAsia="Times New Roman" w:hAnsi="Times New Roman" w:cs="Times New Roman"/>
          <w:color w:val="000000"/>
          <w:sz w:val="24"/>
          <w:szCs w:val="24"/>
          <w:lang w:val="ro-RO"/>
        </w:rPr>
        <w:t>- persoana juridică titulară de licen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ă care asigură </w:t>
      </w:r>
      <w:r w:rsidRPr="00865BEF">
        <w:rPr>
          <w:rFonts w:ascii="Times New Roman" w:eastAsia="Times New Roman" w:hAnsi="Times New Roman" w:cs="Times New Roman"/>
          <w:color w:val="000000"/>
          <w:sz w:val="24"/>
          <w:szCs w:val="24"/>
          <w:lang w:val="ro-RO"/>
        </w:rPr>
        <w:t>administrarea pie</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e</w:t>
      </w:r>
      <w:r w:rsidR="00F7311B" w:rsidRPr="00865BEF">
        <w:rPr>
          <w:rFonts w:ascii="Times New Roman" w:eastAsia="Times New Roman" w:hAnsi="Times New Roman" w:cs="Times New Roman"/>
          <w:color w:val="000000"/>
          <w:sz w:val="24"/>
          <w:szCs w:val="24"/>
          <w:lang w:val="ro-RO"/>
        </w:rPr>
        <w:t>lor produselor standardizate</w:t>
      </w:r>
      <w:r w:rsidRPr="00865BEF">
        <w:rPr>
          <w:rFonts w:ascii="Times New Roman" w:eastAsia="Times New Roman" w:hAnsi="Times New Roman" w:cs="Times New Roman"/>
          <w:color w:val="000000"/>
          <w:sz w:val="24"/>
          <w:szCs w:val="24"/>
          <w:lang w:val="ro-RO"/>
        </w:rPr>
        <w:t xml:space="preserve"> de gaze naturale, cu excep</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ia pie</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ei de echilibrare, în vederea tranzac</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ionării de gaze naturale pe termen scurt, mediu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 xml:space="preserve">i lung. În sensul </w:t>
      </w:r>
      <w:r w:rsidR="00F7311B" w:rsidRPr="00865BEF">
        <w:rPr>
          <w:rFonts w:ascii="Times New Roman" w:eastAsia="Times New Roman" w:hAnsi="Times New Roman" w:cs="Times New Roman"/>
          <w:color w:val="000000"/>
          <w:sz w:val="24"/>
          <w:szCs w:val="24"/>
          <w:lang w:val="ro-RO"/>
        </w:rPr>
        <w:t xml:space="preserve">prevederilor </w:t>
      </w:r>
      <w:r w:rsidRPr="00865BEF">
        <w:rPr>
          <w:rFonts w:ascii="Times New Roman" w:eastAsia="Times New Roman" w:hAnsi="Times New Roman" w:cs="Times New Roman"/>
          <w:color w:val="000000"/>
          <w:sz w:val="24"/>
          <w:szCs w:val="24"/>
          <w:lang w:val="ro-RO"/>
        </w:rPr>
        <w:t>prezentului regulament, operator al pie</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e</w:t>
      </w:r>
      <w:r w:rsidR="00F7311B" w:rsidRPr="00865BEF">
        <w:rPr>
          <w:rFonts w:ascii="Times New Roman" w:eastAsia="Times New Roman" w:hAnsi="Times New Roman" w:cs="Times New Roman"/>
          <w:color w:val="000000"/>
          <w:sz w:val="24"/>
          <w:szCs w:val="24"/>
          <w:lang w:val="ro-RO"/>
        </w:rPr>
        <w:t>lor</w:t>
      </w:r>
      <w:r w:rsidRPr="00865BEF">
        <w:rPr>
          <w:rFonts w:ascii="Times New Roman" w:eastAsia="Times New Roman" w:hAnsi="Times New Roman" w:cs="Times New Roman"/>
          <w:color w:val="000000"/>
          <w:sz w:val="24"/>
          <w:szCs w:val="24"/>
          <w:lang w:val="ro-RO"/>
        </w:rPr>
        <w:t xml:space="preserve"> </w:t>
      </w:r>
      <w:r w:rsidR="00F7311B" w:rsidRPr="00865BEF">
        <w:rPr>
          <w:rFonts w:ascii="Times New Roman" w:eastAsia="Times New Roman" w:hAnsi="Times New Roman" w:cs="Times New Roman"/>
          <w:color w:val="000000"/>
          <w:sz w:val="24"/>
          <w:szCs w:val="24"/>
          <w:lang w:val="ro-RO"/>
        </w:rPr>
        <w:t xml:space="preserve">produselor standardizate </w:t>
      </w:r>
      <w:r w:rsidRPr="00865BEF">
        <w:rPr>
          <w:rFonts w:ascii="Times New Roman" w:eastAsia="Times New Roman" w:hAnsi="Times New Roman" w:cs="Times New Roman"/>
          <w:color w:val="000000"/>
          <w:sz w:val="24"/>
          <w:szCs w:val="24"/>
          <w:lang w:val="ro-RO"/>
        </w:rPr>
        <w:t>de gaze naturale este OPCOM S.A.;</w:t>
      </w:r>
    </w:p>
    <w:p w14:paraId="1AE05EBE" w14:textId="27087813" w:rsidR="00D01C33" w:rsidRPr="00865BEF" w:rsidRDefault="001B0561" w:rsidP="0057034D">
      <w:pPr>
        <w:pStyle w:val="ListParagraph"/>
        <w:numPr>
          <w:ilvl w:val="0"/>
          <w:numId w:val="1"/>
        </w:numPr>
        <w:spacing w:after="0" w:line="240" w:lineRule="auto"/>
        <w:ind w:left="851" w:hanging="425"/>
        <w:jc w:val="both"/>
        <w:rPr>
          <w:rFonts w:ascii="Times New Roman" w:eastAsia="Times New Roman" w:hAnsi="Times New Roman" w:cs="Times New Roman"/>
          <w:color w:val="000000"/>
          <w:sz w:val="24"/>
          <w:szCs w:val="24"/>
          <w:lang w:val="ro-RO"/>
        </w:rPr>
      </w:pPr>
      <w:r w:rsidRPr="00865BEF">
        <w:rPr>
          <w:rFonts w:ascii="Times New Roman" w:eastAsia="Times New Roman" w:hAnsi="Times New Roman" w:cs="Times New Roman"/>
          <w:i/>
          <w:color w:val="000000"/>
          <w:sz w:val="24"/>
          <w:szCs w:val="24"/>
          <w:lang w:val="ro-RO"/>
        </w:rPr>
        <w:t xml:space="preserve">participant la </w:t>
      </w:r>
      <w:r w:rsidR="00754606" w:rsidRPr="00865BEF">
        <w:rPr>
          <w:rFonts w:ascii="Times New Roman" w:eastAsia="Times New Roman" w:hAnsi="Times New Roman" w:cs="Times New Roman"/>
          <w:i/>
          <w:color w:val="000000"/>
          <w:sz w:val="24"/>
          <w:szCs w:val="24"/>
          <w:lang w:val="ro-RO"/>
        </w:rPr>
        <w:t>piaț</w:t>
      </w:r>
      <w:r w:rsidR="00865BEF">
        <w:rPr>
          <w:rFonts w:ascii="Times New Roman" w:eastAsia="Times New Roman" w:hAnsi="Times New Roman" w:cs="Times New Roman"/>
          <w:i/>
          <w:color w:val="000000"/>
          <w:sz w:val="24"/>
          <w:szCs w:val="24"/>
          <w:lang w:val="ro-RO"/>
        </w:rPr>
        <w:t>ă</w:t>
      </w:r>
      <w:r w:rsidR="00754606" w:rsidRPr="00865BEF">
        <w:rPr>
          <w:rFonts w:ascii="Times New Roman" w:eastAsia="Times New Roman" w:hAnsi="Times New Roman" w:cs="Times New Roman"/>
          <w:i/>
          <w:color w:val="000000"/>
          <w:sz w:val="24"/>
          <w:szCs w:val="24"/>
          <w:lang w:val="ro-RO"/>
        </w:rPr>
        <w:t xml:space="preserve"> </w:t>
      </w:r>
      <w:r w:rsidRPr="00865BEF">
        <w:rPr>
          <w:rFonts w:ascii="Times New Roman" w:eastAsia="Times New Roman" w:hAnsi="Times New Roman" w:cs="Times New Roman"/>
          <w:color w:val="000000"/>
          <w:sz w:val="24"/>
          <w:szCs w:val="24"/>
          <w:lang w:val="ro-RO"/>
        </w:rPr>
        <w:t xml:space="preserve">- </w:t>
      </w:r>
      <w:bookmarkStart w:id="9" w:name="_Hlk524438131"/>
      <w:r w:rsidRPr="00865BEF">
        <w:rPr>
          <w:rFonts w:ascii="Times New Roman" w:eastAsia="Times New Roman" w:hAnsi="Times New Roman" w:cs="Times New Roman"/>
          <w:color w:val="000000"/>
          <w:sz w:val="24"/>
          <w:szCs w:val="24"/>
          <w:lang w:val="ro-RO"/>
        </w:rPr>
        <w:t>operatorul economic din sectorul gazelor naturale, titular de licen</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ă emisă de către ANRE, sau clientul </w:t>
      </w:r>
      <w:r w:rsidR="00B631DD" w:rsidRPr="00865BEF">
        <w:rPr>
          <w:rFonts w:ascii="Times New Roman" w:eastAsia="Times New Roman" w:hAnsi="Times New Roman" w:cs="Times New Roman"/>
          <w:color w:val="000000"/>
          <w:sz w:val="24"/>
          <w:szCs w:val="24"/>
          <w:lang w:val="ro-RO"/>
        </w:rPr>
        <w:t xml:space="preserve">final </w:t>
      </w:r>
      <w:r w:rsidRPr="00865BEF">
        <w:rPr>
          <w:rFonts w:ascii="Times New Roman" w:eastAsia="Times New Roman" w:hAnsi="Times New Roman" w:cs="Times New Roman"/>
          <w:color w:val="000000"/>
          <w:sz w:val="24"/>
          <w:szCs w:val="24"/>
          <w:lang w:val="ro-RO"/>
        </w:rPr>
        <w:t xml:space="preserve">care se înscrie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i respectă Conven</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ia de participare la </w:t>
      </w:r>
      <w:r w:rsidR="005A2E5C" w:rsidRPr="00865BEF">
        <w:rPr>
          <w:rFonts w:ascii="Times New Roman" w:eastAsia="Times New Roman" w:hAnsi="Times New Roman" w:cs="Times New Roman"/>
          <w:color w:val="000000"/>
          <w:sz w:val="24"/>
          <w:szCs w:val="24"/>
          <w:lang w:val="ro-RO"/>
        </w:rPr>
        <w:t>pi</w:t>
      </w:r>
      <w:r w:rsidR="001B44DA" w:rsidRPr="00865BEF">
        <w:rPr>
          <w:rFonts w:ascii="Times New Roman" w:eastAsia="Times New Roman" w:hAnsi="Times New Roman" w:cs="Times New Roman"/>
          <w:color w:val="000000"/>
          <w:sz w:val="24"/>
          <w:szCs w:val="24"/>
          <w:lang w:val="ro-RO"/>
        </w:rPr>
        <w:t>e</w:t>
      </w:r>
      <w:r w:rsidR="005A2E5C" w:rsidRPr="00865BEF">
        <w:rPr>
          <w:rFonts w:ascii="Times New Roman" w:eastAsia="Times New Roman" w:hAnsi="Times New Roman" w:cs="Times New Roman"/>
          <w:color w:val="000000"/>
          <w:sz w:val="24"/>
          <w:szCs w:val="24"/>
          <w:lang w:val="ro-RO"/>
        </w:rPr>
        <w:t>ț</w:t>
      </w:r>
      <w:r w:rsidR="001B44DA" w:rsidRPr="00865BEF">
        <w:rPr>
          <w:rFonts w:ascii="Times New Roman" w:eastAsia="Times New Roman" w:hAnsi="Times New Roman" w:cs="Times New Roman"/>
          <w:color w:val="000000"/>
          <w:sz w:val="24"/>
          <w:szCs w:val="24"/>
          <w:lang w:val="ro-RO"/>
        </w:rPr>
        <w:t>ele</w:t>
      </w:r>
      <w:r w:rsidR="005A2E5C" w:rsidRPr="00865BEF">
        <w:rPr>
          <w:rFonts w:ascii="Times New Roman" w:eastAsia="Times New Roman" w:hAnsi="Times New Roman" w:cs="Times New Roman"/>
          <w:color w:val="000000"/>
          <w:sz w:val="24"/>
          <w:szCs w:val="24"/>
          <w:lang w:val="ro-RO"/>
        </w:rPr>
        <w:t xml:space="preserve"> </w:t>
      </w:r>
      <w:r w:rsidR="005A2E5C" w:rsidRPr="00865BEF">
        <w:rPr>
          <w:rFonts w:ascii="Times New Roman" w:eastAsia="Times New Roman" w:hAnsi="Times New Roman" w:cs="Times New Roman"/>
          <w:sz w:val="24"/>
          <w:szCs w:val="24"/>
          <w:lang w:val="ro-RO"/>
        </w:rPr>
        <w:t xml:space="preserve">produselor standardizate pe termen scurt/ </w:t>
      </w:r>
      <w:r w:rsidRPr="00865BEF">
        <w:rPr>
          <w:rFonts w:ascii="Times New Roman" w:eastAsia="Times New Roman" w:hAnsi="Times New Roman" w:cs="Times New Roman"/>
          <w:color w:val="000000"/>
          <w:sz w:val="24"/>
          <w:szCs w:val="24"/>
          <w:lang w:val="ro-RO"/>
        </w:rPr>
        <w:t>pi</w:t>
      </w:r>
      <w:r w:rsidR="001B44DA" w:rsidRPr="00865BEF">
        <w:rPr>
          <w:rFonts w:ascii="Times New Roman" w:eastAsia="Times New Roman" w:hAnsi="Times New Roman" w:cs="Times New Roman"/>
          <w:color w:val="000000"/>
          <w:sz w:val="24"/>
          <w:szCs w:val="24"/>
          <w:lang w:val="ro-RO"/>
        </w:rPr>
        <w:t>e</w:t>
      </w:r>
      <w:r w:rsidR="00D21ED3" w:rsidRPr="00865BEF">
        <w:rPr>
          <w:rFonts w:ascii="Times New Roman" w:eastAsia="Times New Roman" w:hAnsi="Times New Roman" w:cs="Times New Roman"/>
          <w:color w:val="000000"/>
          <w:sz w:val="24"/>
          <w:szCs w:val="24"/>
          <w:lang w:val="ro-RO"/>
        </w:rPr>
        <w:t>ț</w:t>
      </w:r>
      <w:r w:rsidR="001B44DA" w:rsidRPr="00865BEF">
        <w:rPr>
          <w:rFonts w:ascii="Times New Roman" w:eastAsia="Times New Roman" w:hAnsi="Times New Roman" w:cs="Times New Roman"/>
          <w:color w:val="000000"/>
          <w:sz w:val="24"/>
          <w:szCs w:val="24"/>
          <w:lang w:val="ro-RO"/>
        </w:rPr>
        <w:t>ele</w:t>
      </w:r>
      <w:r w:rsidRPr="00865BEF">
        <w:rPr>
          <w:rFonts w:ascii="Times New Roman" w:eastAsia="Times New Roman" w:hAnsi="Times New Roman" w:cs="Times New Roman"/>
          <w:color w:val="000000"/>
          <w:sz w:val="24"/>
          <w:szCs w:val="24"/>
          <w:lang w:val="ro-RO"/>
        </w:rPr>
        <w:t xml:space="preserve"> </w:t>
      </w:r>
      <w:r w:rsidR="00C6195C" w:rsidRPr="00865BEF">
        <w:rPr>
          <w:rFonts w:ascii="Times New Roman" w:eastAsia="Times New Roman" w:hAnsi="Times New Roman" w:cs="Times New Roman"/>
          <w:color w:val="000000"/>
          <w:sz w:val="24"/>
          <w:szCs w:val="24"/>
          <w:lang w:val="ro-RO"/>
        </w:rPr>
        <w:t>produselor standardizate pe termen mediu și lung</w:t>
      </w:r>
      <w:r w:rsidRPr="00865BEF">
        <w:rPr>
          <w:rFonts w:ascii="Times New Roman" w:eastAsia="Times New Roman" w:hAnsi="Times New Roman" w:cs="Times New Roman"/>
          <w:color w:val="000000"/>
          <w:sz w:val="24"/>
          <w:szCs w:val="24"/>
          <w:lang w:val="ro-RO"/>
        </w:rPr>
        <w:t xml:space="preserve"> de gaze naturale</w:t>
      </w:r>
      <w:bookmarkEnd w:id="9"/>
      <w:r w:rsidRPr="00865BEF">
        <w:rPr>
          <w:rFonts w:ascii="Times New Roman" w:eastAsia="Times New Roman" w:hAnsi="Times New Roman" w:cs="Times New Roman"/>
          <w:color w:val="000000"/>
          <w:sz w:val="24"/>
          <w:szCs w:val="24"/>
          <w:lang w:val="ro-RO"/>
        </w:rPr>
        <w:t>;</w:t>
      </w:r>
    </w:p>
    <w:p w14:paraId="7A714489" w14:textId="4DE1110D" w:rsidR="001B0561" w:rsidRPr="00D21ED3" w:rsidRDefault="00F7311B"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865BEF">
        <w:rPr>
          <w:rFonts w:ascii="Times New Roman" w:eastAsia="Times New Roman" w:hAnsi="Times New Roman" w:cs="Times New Roman"/>
          <w:i/>
          <w:color w:val="000000"/>
          <w:sz w:val="24"/>
          <w:szCs w:val="24"/>
          <w:lang w:val="ro-RO"/>
        </w:rPr>
        <w:t xml:space="preserve">tranzacționare de tip </w:t>
      </w:r>
      <w:r w:rsidR="001B0561" w:rsidRPr="00865BEF">
        <w:rPr>
          <w:rFonts w:ascii="Times New Roman" w:eastAsia="Times New Roman" w:hAnsi="Times New Roman" w:cs="Times New Roman"/>
          <w:i/>
          <w:color w:val="000000"/>
          <w:sz w:val="24"/>
          <w:szCs w:val="24"/>
          <w:lang w:val="ro-RO"/>
        </w:rPr>
        <w:t>OTC</w:t>
      </w:r>
      <w:r w:rsidR="001B0561" w:rsidRPr="00865BEF">
        <w:rPr>
          <w:rFonts w:ascii="Times New Roman" w:eastAsia="Times New Roman" w:hAnsi="Times New Roman" w:cs="Times New Roman"/>
          <w:color w:val="000000"/>
          <w:sz w:val="24"/>
          <w:szCs w:val="24"/>
          <w:lang w:val="ro-RO"/>
        </w:rPr>
        <w:t> - modalitate de tranzac</w:t>
      </w:r>
      <w:r w:rsidR="00D21ED3" w:rsidRPr="00865BEF">
        <w:rPr>
          <w:rFonts w:ascii="Times New Roman" w:eastAsia="Times New Roman" w:hAnsi="Times New Roman" w:cs="Times New Roman"/>
          <w:color w:val="000000"/>
          <w:sz w:val="24"/>
          <w:szCs w:val="24"/>
          <w:lang w:val="ro-RO"/>
        </w:rPr>
        <w:t>ț</w:t>
      </w:r>
      <w:r w:rsidR="001B0561" w:rsidRPr="00865BEF">
        <w:rPr>
          <w:rFonts w:ascii="Times New Roman" w:eastAsia="Times New Roman" w:hAnsi="Times New Roman" w:cs="Times New Roman"/>
          <w:color w:val="000000"/>
          <w:sz w:val="24"/>
          <w:szCs w:val="24"/>
          <w:lang w:val="ro-RO"/>
        </w:rPr>
        <w:t xml:space="preserve">ionare </w:t>
      </w:r>
      <w:r w:rsidRPr="00865BEF">
        <w:rPr>
          <w:rFonts w:ascii="Times New Roman" w:eastAsia="Times New Roman" w:hAnsi="Times New Roman" w:cs="Times New Roman"/>
          <w:color w:val="000000"/>
          <w:sz w:val="24"/>
          <w:szCs w:val="24"/>
          <w:lang w:val="ro-RO"/>
        </w:rPr>
        <w:t xml:space="preserve">anonimă </w:t>
      </w:r>
      <w:r w:rsidR="00732B66" w:rsidRPr="00865BEF">
        <w:rPr>
          <w:rFonts w:ascii="Times New Roman" w:eastAsia="Times New Roman" w:hAnsi="Times New Roman" w:cs="Times New Roman"/>
          <w:color w:val="000000"/>
          <w:sz w:val="24"/>
          <w:szCs w:val="24"/>
          <w:lang w:val="ro-RO"/>
        </w:rPr>
        <w:t>pe baza</w:t>
      </w:r>
      <w:r w:rsidR="001B0561" w:rsidRPr="00865BEF">
        <w:rPr>
          <w:rFonts w:ascii="Times New Roman" w:eastAsia="Times New Roman" w:hAnsi="Times New Roman" w:cs="Times New Roman"/>
          <w:color w:val="000000"/>
          <w:sz w:val="24"/>
          <w:szCs w:val="24"/>
          <w:lang w:val="ro-RO"/>
        </w:rPr>
        <w:t xml:space="preserve"> căreia</w:t>
      </w:r>
      <w:r w:rsidR="00732B66" w:rsidRPr="00865BEF">
        <w:rPr>
          <w:rFonts w:ascii="Times New Roman" w:eastAsia="Times New Roman" w:hAnsi="Times New Roman" w:cs="Times New Roman"/>
          <w:color w:val="000000"/>
          <w:sz w:val="24"/>
          <w:szCs w:val="24"/>
          <w:lang w:val="ro-RO"/>
        </w:rPr>
        <w:t xml:space="preserve"> un participant la PCGN-OTC</w:t>
      </w:r>
      <w:r w:rsidR="001B0561" w:rsidRPr="00865BEF">
        <w:rPr>
          <w:rFonts w:ascii="Times New Roman" w:eastAsia="Times New Roman" w:hAnsi="Times New Roman" w:cs="Times New Roman"/>
          <w:color w:val="000000"/>
          <w:sz w:val="24"/>
          <w:szCs w:val="24"/>
          <w:lang w:val="ro-RO"/>
        </w:rPr>
        <w:t xml:space="preserve"> </w:t>
      </w:r>
      <w:r w:rsidR="001505C6" w:rsidRPr="00865BEF">
        <w:rPr>
          <w:rFonts w:ascii="Times New Roman" w:eastAsia="Times New Roman" w:hAnsi="Times New Roman" w:cs="Times New Roman"/>
          <w:color w:val="000000"/>
          <w:sz w:val="24"/>
          <w:szCs w:val="24"/>
          <w:lang w:val="ro-RO"/>
        </w:rPr>
        <w:t xml:space="preserve">încheie bilateral </w:t>
      </w:r>
      <w:r w:rsidR="00732B66" w:rsidRPr="00865BEF">
        <w:rPr>
          <w:rFonts w:ascii="Times New Roman" w:eastAsia="Times New Roman" w:hAnsi="Times New Roman" w:cs="Times New Roman"/>
          <w:color w:val="000000"/>
          <w:sz w:val="24"/>
          <w:szCs w:val="24"/>
          <w:lang w:val="ro-RO"/>
        </w:rPr>
        <w:t xml:space="preserve">contracte </w:t>
      </w:r>
      <w:r w:rsidRPr="00865BEF">
        <w:rPr>
          <w:rFonts w:ascii="Times New Roman" w:eastAsia="Times New Roman" w:hAnsi="Times New Roman" w:cs="Times New Roman"/>
          <w:color w:val="000000"/>
          <w:sz w:val="24"/>
          <w:szCs w:val="24"/>
          <w:lang w:val="ro-RO"/>
        </w:rPr>
        <w:t>cu participanții la piață înscriși în lista albă de eli</w:t>
      </w:r>
      <w:r w:rsidR="00732B66" w:rsidRPr="00865BEF">
        <w:rPr>
          <w:rFonts w:ascii="Times New Roman" w:eastAsia="Times New Roman" w:hAnsi="Times New Roman" w:cs="Times New Roman"/>
          <w:color w:val="000000"/>
          <w:sz w:val="24"/>
          <w:szCs w:val="24"/>
          <w:lang w:val="ro-RO"/>
        </w:rPr>
        <w:t xml:space="preserve">gibilitate </w:t>
      </w:r>
      <w:r w:rsidR="001505C6" w:rsidRPr="00865BEF">
        <w:rPr>
          <w:rFonts w:ascii="Times New Roman" w:eastAsia="Times New Roman" w:hAnsi="Times New Roman" w:cs="Times New Roman"/>
          <w:color w:val="000000"/>
          <w:sz w:val="24"/>
          <w:szCs w:val="24"/>
          <w:lang w:val="ro-RO"/>
        </w:rPr>
        <w:t>în urma atribuirii</w:t>
      </w:r>
      <w:r w:rsidR="001B0561" w:rsidRPr="00865BEF">
        <w:rPr>
          <w:rFonts w:ascii="Times New Roman" w:eastAsia="Times New Roman" w:hAnsi="Times New Roman" w:cs="Times New Roman"/>
          <w:color w:val="000000"/>
          <w:sz w:val="24"/>
          <w:szCs w:val="24"/>
          <w:lang w:val="ro-RO"/>
        </w:rPr>
        <w:t xml:space="preserve"> prin negociere</w:t>
      </w:r>
      <w:r w:rsidR="001B0561" w:rsidRPr="00D21ED3">
        <w:rPr>
          <w:rFonts w:ascii="Times New Roman" w:eastAsia="Times New Roman" w:hAnsi="Times New Roman" w:cs="Times New Roman"/>
          <w:color w:val="000000"/>
          <w:sz w:val="24"/>
          <w:szCs w:val="24"/>
          <w:lang w:val="ro-RO"/>
        </w:rPr>
        <w:t xml:space="preserve"> continuă</w:t>
      </w:r>
      <w:r>
        <w:rPr>
          <w:rFonts w:ascii="Times New Roman" w:eastAsia="Times New Roman" w:hAnsi="Times New Roman" w:cs="Times New Roman"/>
          <w:color w:val="000000"/>
          <w:sz w:val="24"/>
          <w:szCs w:val="24"/>
          <w:lang w:val="ro-RO"/>
        </w:rPr>
        <w:t>,</w:t>
      </w:r>
      <w:r w:rsidRPr="00F7311B">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desfă</w:t>
      </w:r>
      <w:r>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urată cu respectarea termenelor </w:t>
      </w:r>
      <w:r>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condi</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stabilite prin procedurile specifice în vigoare, avizate de ANRE</w:t>
      </w:r>
      <w:r w:rsidR="001B0561" w:rsidRPr="00D21ED3">
        <w:rPr>
          <w:rFonts w:ascii="Times New Roman" w:eastAsia="Times New Roman" w:hAnsi="Times New Roman" w:cs="Times New Roman"/>
          <w:color w:val="000000"/>
          <w:sz w:val="24"/>
          <w:szCs w:val="24"/>
          <w:lang w:val="ro-RO"/>
        </w:rPr>
        <w:t>;</w:t>
      </w:r>
    </w:p>
    <w:p w14:paraId="665F318E" w14:textId="4F86FB21" w:rsidR="001B0561"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pia</w:t>
      </w:r>
      <w:r w:rsidR="00D21ED3">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ă centralizată a contractelor bilaterale de gaze naturale</w:t>
      </w:r>
      <w:r w:rsidR="00724E2A"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 xml:space="preserve">- </w:t>
      </w:r>
      <w:bookmarkStart w:id="10" w:name="_Hlk524437777"/>
      <w:r w:rsidRPr="00D21ED3">
        <w:rPr>
          <w:rFonts w:ascii="Times New Roman" w:eastAsia="Times New Roman" w:hAnsi="Times New Roman" w:cs="Times New Roman"/>
          <w:color w:val="000000"/>
          <w:sz w:val="24"/>
          <w:szCs w:val="24"/>
          <w:lang w:val="ro-RO"/>
        </w:rPr>
        <w:t xml:space="preserve">cadrul </w:t>
      </w:r>
      <w:r w:rsidR="003E0454">
        <w:rPr>
          <w:rFonts w:ascii="Times New Roman" w:eastAsia="Times New Roman" w:hAnsi="Times New Roman" w:cs="Times New Roman"/>
          <w:color w:val="000000"/>
          <w:sz w:val="24"/>
          <w:szCs w:val="24"/>
          <w:lang w:val="ro-RO"/>
        </w:rPr>
        <w:t>generic</w:t>
      </w:r>
      <w:r w:rsidR="003E0454"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de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urare 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iilor p</w:t>
      </w:r>
      <w:r w:rsidR="003E0454">
        <w:rPr>
          <w:rFonts w:ascii="Times New Roman" w:eastAsia="Times New Roman" w:hAnsi="Times New Roman" w:cs="Times New Roman"/>
          <w:color w:val="000000"/>
          <w:sz w:val="24"/>
          <w:szCs w:val="24"/>
          <w:lang w:val="ro-RO"/>
        </w:rPr>
        <w:t>entru încheierea de</w:t>
      </w:r>
      <w:r w:rsidRPr="00D21ED3">
        <w:rPr>
          <w:rFonts w:ascii="Times New Roman" w:eastAsia="Times New Roman" w:hAnsi="Times New Roman" w:cs="Times New Roman"/>
          <w:color w:val="000000"/>
          <w:sz w:val="24"/>
          <w:szCs w:val="24"/>
          <w:lang w:val="ro-RO"/>
        </w:rPr>
        <w:t xml:space="preserve"> contracte cu livrare fizică de gaze naturale între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la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ă, organizat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administrat de </w:t>
      </w:r>
      <w:r w:rsidR="00080723" w:rsidRPr="00D21ED3">
        <w:rPr>
          <w:rFonts w:ascii="Times New Roman" w:eastAsia="Times New Roman" w:hAnsi="Times New Roman" w:cs="Times New Roman"/>
          <w:color w:val="000000"/>
          <w:sz w:val="24"/>
          <w:szCs w:val="24"/>
          <w:lang w:val="ro-RO"/>
        </w:rPr>
        <w:t>OPCOM S.A.</w:t>
      </w:r>
      <w:r w:rsidRPr="00D21ED3">
        <w:rPr>
          <w:rFonts w:ascii="Times New Roman" w:eastAsia="Times New Roman" w:hAnsi="Times New Roman" w:cs="Times New Roman"/>
          <w:color w:val="000000"/>
          <w:sz w:val="24"/>
          <w:szCs w:val="24"/>
          <w:lang w:val="ro-RO"/>
        </w:rPr>
        <w:t>, pe baza unor reguli specifice</w:t>
      </w:r>
      <w:bookmarkEnd w:id="10"/>
      <w:r w:rsidR="003E0454">
        <w:rPr>
          <w:rFonts w:ascii="Times New Roman" w:eastAsia="Times New Roman" w:hAnsi="Times New Roman" w:cs="Times New Roman"/>
          <w:color w:val="000000"/>
          <w:sz w:val="24"/>
          <w:szCs w:val="24"/>
          <w:lang w:val="ro-RO"/>
        </w:rPr>
        <w:t xml:space="preserve"> aprobate de ANRE</w:t>
      </w:r>
      <w:r w:rsidRPr="00D21ED3">
        <w:rPr>
          <w:rFonts w:ascii="Times New Roman" w:eastAsia="Times New Roman" w:hAnsi="Times New Roman" w:cs="Times New Roman"/>
          <w:color w:val="000000"/>
          <w:sz w:val="24"/>
          <w:szCs w:val="24"/>
          <w:lang w:val="ro-RO"/>
        </w:rPr>
        <w:t>;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ionarea se poate realiza printr-un ansamblu de modalită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având ca bază licita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 publică</w:t>
      </w:r>
      <w:r w:rsidR="003E0454">
        <w:rPr>
          <w:rFonts w:ascii="Times New Roman" w:eastAsia="Times New Roman" w:hAnsi="Times New Roman" w:cs="Times New Roman"/>
          <w:color w:val="000000"/>
          <w:sz w:val="24"/>
          <w:szCs w:val="24"/>
          <w:lang w:val="ro-RO"/>
        </w:rPr>
        <w:t xml:space="preserve"> și negocierea continuă</w:t>
      </w:r>
      <w:r w:rsidRPr="00D21ED3">
        <w:rPr>
          <w:rFonts w:ascii="Times New Roman" w:eastAsia="Times New Roman" w:hAnsi="Times New Roman" w:cs="Times New Roman"/>
          <w:color w:val="000000"/>
          <w:sz w:val="24"/>
          <w:szCs w:val="24"/>
          <w:lang w:val="ro-RO"/>
        </w:rPr>
        <w:t xml:space="preserv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are ca scop contractarea gazelor naturale pe termen </w:t>
      </w:r>
      <w:r w:rsidR="005A2E5C">
        <w:rPr>
          <w:rFonts w:ascii="Times New Roman" w:eastAsia="Times New Roman" w:hAnsi="Times New Roman" w:cs="Times New Roman"/>
          <w:color w:val="000000"/>
          <w:sz w:val="24"/>
          <w:szCs w:val="24"/>
          <w:lang w:val="ro-RO"/>
        </w:rPr>
        <w:t>mediu și lung</w:t>
      </w:r>
      <w:r w:rsidRPr="00D21ED3">
        <w:rPr>
          <w:rFonts w:ascii="Times New Roman" w:eastAsia="Times New Roman" w:hAnsi="Times New Roman" w:cs="Times New Roman"/>
          <w:color w:val="000000"/>
          <w:sz w:val="24"/>
          <w:szCs w:val="24"/>
          <w:lang w:val="ro-RO"/>
        </w:rPr>
        <w:t>, la un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 transparent, rezultat din echilibrul cererii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al ofertei;</w:t>
      </w:r>
    </w:p>
    <w:p w14:paraId="48BDDA05" w14:textId="1187D106" w:rsidR="005A2E5C" w:rsidRPr="00D21ED3" w:rsidRDefault="005A2E5C"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 xml:space="preserve">piața </w:t>
      </w:r>
      <w:r>
        <w:rPr>
          <w:rFonts w:ascii="Times New Roman" w:eastAsia="Times New Roman" w:hAnsi="Times New Roman" w:cs="Times New Roman"/>
          <w:i/>
          <w:color w:val="000000"/>
          <w:sz w:val="24"/>
          <w:szCs w:val="24"/>
          <w:lang w:val="ro-RO"/>
        </w:rPr>
        <w:t>intra-zilnică</w:t>
      </w:r>
      <w:r w:rsidRPr="0011540F">
        <w:rPr>
          <w:rFonts w:ascii="Times New Roman" w:eastAsia="Times New Roman" w:hAnsi="Times New Roman" w:cs="Times New Roman"/>
          <w:i/>
          <w:color w:val="000000"/>
          <w:sz w:val="24"/>
          <w:szCs w:val="24"/>
          <w:lang w:val="ro-RO"/>
        </w:rPr>
        <w:t xml:space="preserve"> de gaze naturale (P</w:t>
      </w:r>
      <w:r>
        <w:rPr>
          <w:rFonts w:ascii="Times New Roman" w:eastAsia="Times New Roman" w:hAnsi="Times New Roman" w:cs="Times New Roman"/>
          <w:i/>
          <w:color w:val="000000"/>
          <w:sz w:val="24"/>
          <w:szCs w:val="24"/>
          <w:lang w:val="ro-RO"/>
        </w:rPr>
        <w:t>I</w:t>
      </w:r>
      <w:r w:rsidRPr="0011540F">
        <w:rPr>
          <w:rFonts w:ascii="Times New Roman" w:eastAsia="Times New Roman" w:hAnsi="Times New Roman" w:cs="Times New Roman"/>
          <w:i/>
          <w:color w:val="000000"/>
          <w:sz w:val="24"/>
          <w:szCs w:val="24"/>
          <w:lang w:val="ro-RO"/>
        </w:rPr>
        <w:t>-GN)</w:t>
      </w:r>
      <w:r w:rsidRPr="00D21ED3">
        <w:rPr>
          <w:rFonts w:ascii="Times New Roman" w:eastAsia="Times New Roman" w:hAnsi="Times New Roman" w:cs="Times New Roman"/>
          <w:color w:val="000000"/>
          <w:sz w:val="24"/>
          <w:szCs w:val="24"/>
          <w:lang w:val="ro-RO"/>
        </w:rPr>
        <w:t xml:space="preserve"> – pia</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a organizată </w:t>
      </w:r>
      <w:r>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administrată de OPCOM S.A.</w:t>
      </w:r>
      <w:r w:rsidR="003E0454">
        <w:rPr>
          <w:rFonts w:ascii="Times New Roman" w:eastAsia="Times New Roman" w:hAnsi="Times New Roman" w:cs="Times New Roman"/>
          <w:color w:val="000000"/>
          <w:sz w:val="24"/>
          <w:szCs w:val="24"/>
          <w:lang w:val="ro-RO"/>
        </w:rPr>
        <w:t xml:space="preserve">, după încheierea </w:t>
      </w:r>
      <w:r w:rsidR="001B44DA">
        <w:rPr>
          <w:rFonts w:ascii="Times New Roman" w:eastAsia="Times New Roman" w:hAnsi="Times New Roman" w:cs="Times New Roman"/>
          <w:color w:val="000000"/>
          <w:sz w:val="24"/>
          <w:szCs w:val="24"/>
          <w:lang w:val="ro-RO"/>
        </w:rPr>
        <w:t xml:space="preserve">în ziua D a </w:t>
      </w:r>
      <w:r w:rsidR="003E0454">
        <w:rPr>
          <w:rFonts w:ascii="Times New Roman" w:eastAsia="Times New Roman" w:hAnsi="Times New Roman" w:cs="Times New Roman"/>
          <w:color w:val="000000"/>
          <w:sz w:val="24"/>
          <w:szCs w:val="24"/>
          <w:lang w:val="ro-RO"/>
        </w:rPr>
        <w:t>sesiunii de tranzacționare pe Piața pentru ziua următoare de gaze naturale</w:t>
      </w:r>
      <w:r w:rsidR="001B44DA">
        <w:rPr>
          <w:rFonts w:ascii="Times New Roman" w:eastAsia="Times New Roman" w:hAnsi="Times New Roman" w:cs="Times New Roman"/>
          <w:color w:val="000000"/>
          <w:sz w:val="24"/>
          <w:szCs w:val="24"/>
          <w:lang w:val="ro-RO"/>
        </w:rPr>
        <w:t xml:space="preserve"> </w:t>
      </w:r>
      <w:r w:rsidR="00865BEF">
        <w:rPr>
          <w:rFonts w:ascii="Times New Roman" w:eastAsia="Times New Roman" w:hAnsi="Times New Roman" w:cs="Times New Roman"/>
          <w:color w:val="000000"/>
          <w:sz w:val="24"/>
          <w:szCs w:val="24"/>
          <w:lang w:val="ro-RO"/>
        </w:rPr>
        <w:t xml:space="preserve">pentru </w:t>
      </w:r>
      <w:r w:rsidR="001B44DA">
        <w:rPr>
          <w:rFonts w:ascii="Times New Roman" w:eastAsia="Times New Roman" w:hAnsi="Times New Roman" w:cs="Times New Roman"/>
          <w:color w:val="000000"/>
          <w:sz w:val="24"/>
          <w:szCs w:val="24"/>
          <w:lang w:val="ro-RO"/>
        </w:rPr>
        <w:t>ziua gazieră D+1</w:t>
      </w:r>
      <w:r w:rsidR="003E0454">
        <w:rPr>
          <w:rFonts w:ascii="Times New Roman" w:eastAsia="Times New Roman" w:hAnsi="Times New Roman" w:cs="Times New Roman"/>
          <w:color w:val="000000"/>
          <w:sz w:val="24"/>
          <w:szCs w:val="24"/>
          <w:lang w:val="ro-RO"/>
        </w:rPr>
        <w:t>,</w:t>
      </w:r>
      <w:r w:rsidRPr="00D21ED3">
        <w:rPr>
          <w:rFonts w:ascii="Times New Roman" w:eastAsia="Times New Roman" w:hAnsi="Times New Roman" w:cs="Times New Roman"/>
          <w:color w:val="000000"/>
          <w:sz w:val="24"/>
          <w:szCs w:val="24"/>
          <w:lang w:val="ro-RO"/>
        </w:rPr>
        <w:t xml:space="preserve"> pentru încheierea de tranzac</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 de vânzare </w:t>
      </w:r>
      <w:r>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cumpărare gaze naturale cu livrare în </w:t>
      </w:r>
      <w:r>
        <w:rPr>
          <w:rFonts w:ascii="Times New Roman" w:eastAsia="Times New Roman" w:hAnsi="Times New Roman" w:cs="Times New Roman"/>
          <w:color w:val="000000"/>
          <w:sz w:val="24"/>
          <w:szCs w:val="24"/>
          <w:lang w:val="ro-RO"/>
        </w:rPr>
        <w:t xml:space="preserve">intervalul de timp rămas până la sfârșitul </w:t>
      </w:r>
      <w:r w:rsidRPr="00D21ED3">
        <w:rPr>
          <w:rFonts w:ascii="Times New Roman" w:eastAsia="Times New Roman" w:hAnsi="Times New Roman" w:cs="Times New Roman"/>
          <w:color w:val="000000"/>
          <w:sz w:val="24"/>
          <w:szCs w:val="24"/>
          <w:lang w:val="ro-RO"/>
        </w:rPr>
        <w:t>zi</w:t>
      </w:r>
      <w:r>
        <w:rPr>
          <w:rFonts w:ascii="Times New Roman" w:eastAsia="Times New Roman" w:hAnsi="Times New Roman" w:cs="Times New Roman"/>
          <w:color w:val="000000"/>
          <w:sz w:val="24"/>
          <w:szCs w:val="24"/>
          <w:lang w:val="ro-RO"/>
        </w:rPr>
        <w:t>lei</w:t>
      </w:r>
      <w:r w:rsidRPr="00D21ED3">
        <w:rPr>
          <w:rFonts w:ascii="Times New Roman" w:eastAsia="Times New Roman" w:hAnsi="Times New Roman" w:cs="Times New Roman"/>
          <w:color w:val="000000"/>
          <w:sz w:val="24"/>
          <w:szCs w:val="24"/>
          <w:lang w:val="ro-RO"/>
        </w:rPr>
        <w:t xml:space="preserve"> gazier</w:t>
      </w:r>
      <w:r>
        <w:rPr>
          <w:rFonts w:ascii="Times New Roman" w:eastAsia="Times New Roman" w:hAnsi="Times New Roman" w:cs="Times New Roman"/>
          <w:color w:val="000000"/>
          <w:sz w:val="24"/>
          <w:szCs w:val="24"/>
          <w:lang w:val="ro-RO"/>
        </w:rPr>
        <w:t>e</w:t>
      </w:r>
      <w:r w:rsidRPr="00D21ED3">
        <w:rPr>
          <w:rFonts w:ascii="Times New Roman" w:eastAsia="Times New Roman" w:hAnsi="Times New Roman" w:cs="Times New Roman"/>
          <w:color w:val="000000"/>
          <w:sz w:val="24"/>
          <w:szCs w:val="24"/>
          <w:lang w:val="ro-RO"/>
        </w:rPr>
        <w:t xml:space="preserve"> </w:t>
      </w:r>
      <w:r w:rsidR="001B44DA">
        <w:rPr>
          <w:rFonts w:ascii="Times New Roman" w:eastAsia="Times New Roman" w:hAnsi="Times New Roman" w:cs="Times New Roman"/>
          <w:color w:val="000000"/>
          <w:sz w:val="24"/>
          <w:szCs w:val="24"/>
          <w:lang w:val="ro-RO"/>
        </w:rPr>
        <w:t>D+1</w:t>
      </w:r>
      <w:r>
        <w:rPr>
          <w:rFonts w:ascii="Times New Roman" w:eastAsia="Times New Roman" w:hAnsi="Times New Roman" w:cs="Times New Roman"/>
          <w:color w:val="000000"/>
          <w:sz w:val="24"/>
          <w:szCs w:val="24"/>
          <w:lang w:val="ro-RO"/>
        </w:rPr>
        <w:t xml:space="preserve"> la data încheierii</w:t>
      </w:r>
      <w:r w:rsidRPr="00D21ED3">
        <w:rPr>
          <w:rFonts w:ascii="Times New Roman" w:eastAsia="Times New Roman" w:hAnsi="Times New Roman" w:cs="Times New Roman"/>
          <w:color w:val="000000"/>
          <w:sz w:val="24"/>
          <w:szCs w:val="24"/>
          <w:lang w:val="ro-RO"/>
        </w:rPr>
        <w:t xml:space="preserve"> tranzac</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w:t>
      </w:r>
      <w:r>
        <w:rPr>
          <w:rFonts w:ascii="Times New Roman" w:eastAsia="Times New Roman" w:hAnsi="Times New Roman" w:cs="Times New Roman"/>
          <w:color w:val="000000"/>
          <w:sz w:val="24"/>
          <w:szCs w:val="24"/>
          <w:lang w:val="ro-RO"/>
        </w:rPr>
        <w:t>i</w:t>
      </w:r>
      <w:r w:rsidRPr="00D21ED3">
        <w:rPr>
          <w:rFonts w:ascii="Times New Roman" w:eastAsia="Times New Roman" w:hAnsi="Times New Roman" w:cs="Times New Roman"/>
          <w:color w:val="000000"/>
          <w:sz w:val="24"/>
          <w:szCs w:val="24"/>
          <w:lang w:val="ro-RO"/>
        </w:rPr>
        <w:t>. Tranzac</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încheiate fac obiectul nominalizării în punctul virtual de tranzac</w:t>
      </w:r>
      <w:r>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w:t>
      </w:r>
    </w:p>
    <w:p w14:paraId="6CFD031A" w14:textId="629710DD" w:rsidR="00B3043D" w:rsidRPr="00D21ED3" w:rsidRDefault="00B3043D"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pia</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a pentru ziua următoare de gaze naturale (PZU-GN)</w:t>
      </w:r>
      <w:r w:rsidRPr="00D21ED3">
        <w:rPr>
          <w:rFonts w:ascii="Times New Roman" w:eastAsia="Times New Roman" w:hAnsi="Times New Roman" w:cs="Times New Roman"/>
          <w:color w:val="000000"/>
          <w:sz w:val="24"/>
          <w:szCs w:val="24"/>
          <w:lang w:val="ro-RO"/>
        </w:rPr>
        <w:t xml:space="preserve"> –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a organizată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administrată de OPCOM S.A. pentru </w:t>
      </w:r>
      <w:r w:rsidR="00B21FC4" w:rsidRPr="00D21ED3">
        <w:rPr>
          <w:rFonts w:ascii="Times New Roman" w:eastAsia="Times New Roman" w:hAnsi="Times New Roman" w:cs="Times New Roman"/>
          <w:color w:val="000000"/>
          <w:sz w:val="24"/>
          <w:szCs w:val="24"/>
          <w:lang w:val="ro-RO"/>
        </w:rPr>
        <w:t>încheierea</w:t>
      </w:r>
      <w:r w:rsidRPr="00D21ED3">
        <w:rPr>
          <w:rFonts w:ascii="Times New Roman" w:eastAsia="Times New Roman" w:hAnsi="Times New Roman" w:cs="Times New Roman"/>
          <w:color w:val="000000"/>
          <w:sz w:val="24"/>
          <w:szCs w:val="24"/>
          <w:lang w:val="ro-RO"/>
        </w:rPr>
        <w:t xml:space="preserve"> </w:t>
      </w:r>
      <w:r w:rsidR="00B21FC4" w:rsidRPr="00D21ED3">
        <w:rPr>
          <w:rFonts w:ascii="Times New Roman" w:eastAsia="Times New Roman" w:hAnsi="Times New Roman" w:cs="Times New Roman"/>
          <w:color w:val="000000"/>
          <w:sz w:val="24"/>
          <w:szCs w:val="24"/>
          <w:lang w:val="ro-RO"/>
        </w:rPr>
        <w:t>de</w:t>
      </w:r>
      <w:r w:rsidRPr="00D21ED3">
        <w:rPr>
          <w:rFonts w:ascii="Times New Roman" w:eastAsia="Times New Roman" w:hAnsi="Times New Roman" w:cs="Times New Roman"/>
          <w:color w:val="000000"/>
          <w:sz w:val="24"/>
          <w:szCs w:val="24"/>
          <w:lang w:val="ro-RO"/>
        </w:rPr>
        <w:t xml:space="preserv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 de vânzare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cumpărare gaze naturale </w:t>
      </w:r>
      <w:r w:rsidR="00610C21" w:rsidRPr="00D21ED3">
        <w:rPr>
          <w:rFonts w:ascii="Times New Roman" w:eastAsia="Times New Roman" w:hAnsi="Times New Roman" w:cs="Times New Roman"/>
          <w:color w:val="000000"/>
          <w:sz w:val="24"/>
          <w:szCs w:val="24"/>
          <w:lang w:val="ro-RO"/>
        </w:rPr>
        <w:t>cu livrare în</w:t>
      </w:r>
      <w:r w:rsidRPr="00D21ED3">
        <w:rPr>
          <w:rFonts w:ascii="Times New Roman" w:eastAsia="Times New Roman" w:hAnsi="Times New Roman" w:cs="Times New Roman"/>
          <w:color w:val="000000"/>
          <w:sz w:val="24"/>
          <w:szCs w:val="24"/>
          <w:lang w:val="ro-RO"/>
        </w:rPr>
        <w:t xml:space="preserve"> ziua gazieră care urmează imediat după ziua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w:t>
      </w:r>
      <w:r w:rsidR="00B21FC4" w:rsidRPr="00D21ED3">
        <w:rPr>
          <w:rFonts w:ascii="Times New Roman" w:eastAsia="Times New Roman" w:hAnsi="Times New Roman" w:cs="Times New Roman"/>
          <w:color w:val="000000"/>
          <w:sz w:val="24"/>
          <w:szCs w:val="24"/>
          <w:lang w:val="ro-RO"/>
        </w:rPr>
        <w:t>. Tranzac</w:t>
      </w:r>
      <w:r w:rsidR="00D21ED3">
        <w:rPr>
          <w:rFonts w:ascii="Times New Roman" w:eastAsia="Times New Roman" w:hAnsi="Times New Roman" w:cs="Times New Roman"/>
          <w:color w:val="000000"/>
          <w:sz w:val="24"/>
          <w:szCs w:val="24"/>
          <w:lang w:val="ro-RO"/>
        </w:rPr>
        <w:t>ț</w:t>
      </w:r>
      <w:r w:rsidR="00B21FC4" w:rsidRPr="00D21ED3">
        <w:rPr>
          <w:rFonts w:ascii="Times New Roman" w:eastAsia="Times New Roman" w:hAnsi="Times New Roman" w:cs="Times New Roman"/>
          <w:color w:val="000000"/>
          <w:sz w:val="24"/>
          <w:szCs w:val="24"/>
          <w:lang w:val="ro-RO"/>
        </w:rPr>
        <w:t xml:space="preserve">iile încheiate fac obiectul nominalizării în </w:t>
      </w:r>
      <w:r w:rsidR="00AC2CE1" w:rsidRPr="00D21ED3">
        <w:rPr>
          <w:rFonts w:ascii="Times New Roman" w:eastAsia="Times New Roman" w:hAnsi="Times New Roman" w:cs="Times New Roman"/>
          <w:color w:val="000000"/>
          <w:sz w:val="24"/>
          <w:szCs w:val="24"/>
          <w:lang w:val="ro-RO"/>
        </w:rPr>
        <w:t>punctul virtual de tranzac</w:t>
      </w:r>
      <w:r w:rsidR="00D21ED3">
        <w:rPr>
          <w:rFonts w:ascii="Times New Roman" w:eastAsia="Times New Roman" w:hAnsi="Times New Roman" w:cs="Times New Roman"/>
          <w:color w:val="000000"/>
          <w:sz w:val="24"/>
          <w:szCs w:val="24"/>
          <w:lang w:val="ro-RO"/>
        </w:rPr>
        <w:t>ț</w:t>
      </w:r>
      <w:r w:rsidR="00AC2CE1" w:rsidRPr="00D21ED3">
        <w:rPr>
          <w:rFonts w:ascii="Times New Roman" w:eastAsia="Times New Roman" w:hAnsi="Times New Roman" w:cs="Times New Roman"/>
          <w:color w:val="000000"/>
          <w:sz w:val="24"/>
          <w:szCs w:val="24"/>
          <w:lang w:val="ro-RO"/>
        </w:rPr>
        <w:t>ionare</w:t>
      </w:r>
      <w:r w:rsidRPr="00D21ED3">
        <w:rPr>
          <w:rFonts w:ascii="Times New Roman" w:eastAsia="Times New Roman" w:hAnsi="Times New Roman" w:cs="Times New Roman"/>
          <w:color w:val="000000"/>
          <w:sz w:val="24"/>
          <w:szCs w:val="24"/>
          <w:lang w:val="ro-RO"/>
        </w:rPr>
        <w:t>;</w:t>
      </w:r>
    </w:p>
    <w:p w14:paraId="416CF993" w14:textId="720A74DD" w:rsidR="001B0561" w:rsidRPr="00865BEF"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platformă</w:t>
      </w:r>
      <w:r w:rsidR="005B2174">
        <w:rPr>
          <w:rFonts w:ascii="Times New Roman" w:eastAsia="Times New Roman" w:hAnsi="Times New Roman" w:cs="Times New Roman"/>
          <w:i/>
          <w:color w:val="000000"/>
          <w:sz w:val="24"/>
          <w:szCs w:val="24"/>
          <w:lang w:val="ro-RO"/>
        </w:rPr>
        <w:t>/sistem</w:t>
      </w:r>
      <w:r w:rsidRPr="0011540F">
        <w:rPr>
          <w:rFonts w:ascii="Times New Roman" w:eastAsia="Times New Roman" w:hAnsi="Times New Roman" w:cs="Times New Roman"/>
          <w:i/>
          <w:color w:val="000000"/>
          <w:sz w:val="24"/>
          <w:szCs w:val="24"/>
          <w:lang w:val="ro-RO"/>
        </w:rPr>
        <w:t xml:space="preserve"> de tranzac</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ionare</w:t>
      </w:r>
      <w:r w:rsidRPr="00D21ED3">
        <w:rPr>
          <w:rFonts w:ascii="Times New Roman" w:eastAsia="Times New Roman" w:hAnsi="Times New Roman" w:cs="Times New Roman"/>
          <w:color w:val="000000"/>
          <w:sz w:val="24"/>
          <w:szCs w:val="24"/>
          <w:lang w:val="ro-RO"/>
        </w:rPr>
        <w:t xml:space="preserve"> - sistemul informatic stabilit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men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inut de O</w:t>
      </w:r>
      <w:r w:rsidR="00080723" w:rsidRPr="00D21ED3">
        <w:rPr>
          <w:rFonts w:ascii="Times New Roman" w:eastAsia="Times New Roman" w:hAnsi="Times New Roman" w:cs="Times New Roman"/>
          <w:color w:val="000000"/>
          <w:sz w:val="24"/>
          <w:szCs w:val="24"/>
          <w:lang w:val="ro-RO"/>
        </w:rPr>
        <w:t>PCOM S</w:t>
      </w:r>
      <w:r w:rsidR="007510DA" w:rsidRPr="00D21ED3">
        <w:rPr>
          <w:rFonts w:ascii="Times New Roman" w:eastAsia="Times New Roman" w:hAnsi="Times New Roman" w:cs="Times New Roman"/>
          <w:color w:val="000000"/>
          <w:sz w:val="24"/>
          <w:szCs w:val="24"/>
          <w:lang w:val="ro-RO"/>
        </w:rPr>
        <w:t>.</w:t>
      </w:r>
      <w:r w:rsidR="00080723" w:rsidRPr="00D21ED3">
        <w:rPr>
          <w:rFonts w:ascii="Times New Roman" w:eastAsia="Times New Roman" w:hAnsi="Times New Roman" w:cs="Times New Roman"/>
          <w:color w:val="000000"/>
          <w:sz w:val="24"/>
          <w:szCs w:val="24"/>
          <w:lang w:val="ro-RO"/>
        </w:rPr>
        <w:t>A</w:t>
      </w:r>
      <w:r w:rsidR="007510DA" w:rsidRPr="00D21ED3">
        <w:rPr>
          <w:rFonts w:ascii="Times New Roman" w:eastAsia="Times New Roman" w:hAnsi="Times New Roman" w:cs="Times New Roman"/>
          <w:color w:val="000000"/>
          <w:sz w:val="24"/>
          <w:szCs w:val="24"/>
          <w:lang w:val="ro-RO"/>
        </w:rPr>
        <w:t>.</w:t>
      </w:r>
      <w:r w:rsidRPr="00D21ED3">
        <w:rPr>
          <w:rFonts w:ascii="Times New Roman" w:eastAsia="Times New Roman" w:hAnsi="Times New Roman" w:cs="Times New Roman"/>
          <w:color w:val="000000"/>
          <w:sz w:val="24"/>
          <w:szCs w:val="24"/>
          <w:lang w:val="ro-RO"/>
        </w:rPr>
        <w:t xml:space="preserve"> în scopul realizării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iilor </w:t>
      </w:r>
      <w:r w:rsidRPr="00865BEF">
        <w:rPr>
          <w:rFonts w:ascii="Times New Roman" w:eastAsia="Times New Roman" w:hAnsi="Times New Roman" w:cs="Times New Roman"/>
          <w:color w:val="000000"/>
          <w:sz w:val="24"/>
          <w:szCs w:val="24"/>
          <w:lang w:val="ro-RO"/>
        </w:rPr>
        <w:t xml:space="preserve">pe </w:t>
      </w:r>
      <w:r w:rsidR="001B44DA" w:rsidRPr="00865BEF">
        <w:rPr>
          <w:rFonts w:ascii="Times New Roman" w:eastAsia="Times New Roman" w:hAnsi="Times New Roman" w:cs="Times New Roman"/>
          <w:color w:val="000000"/>
          <w:sz w:val="24"/>
          <w:szCs w:val="24"/>
          <w:lang w:val="ro-RO"/>
        </w:rPr>
        <w:t xml:space="preserve">piețele </w:t>
      </w:r>
      <w:r w:rsidR="001B44DA" w:rsidRPr="00865BEF">
        <w:rPr>
          <w:rFonts w:ascii="Times New Roman" w:eastAsia="Times New Roman" w:hAnsi="Times New Roman" w:cs="Times New Roman"/>
          <w:sz w:val="24"/>
          <w:szCs w:val="24"/>
          <w:lang w:val="ro-RO"/>
        </w:rPr>
        <w:t xml:space="preserve">produselor standardizate pe termen scurt/ </w:t>
      </w:r>
      <w:r w:rsidR="001B44DA" w:rsidRPr="00865BEF">
        <w:rPr>
          <w:rFonts w:ascii="Times New Roman" w:eastAsia="Times New Roman" w:hAnsi="Times New Roman" w:cs="Times New Roman"/>
          <w:color w:val="000000"/>
          <w:sz w:val="24"/>
          <w:szCs w:val="24"/>
          <w:lang w:val="ro-RO"/>
        </w:rPr>
        <w:t>piețele produselor standardizate pe termen mediu și lung de gaze naturale</w:t>
      </w:r>
      <w:r w:rsidRPr="00865BEF">
        <w:rPr>
          <w:rFonts w:ascii="Times New Roman" w:eastAsia="Times New Roman" w:hAnsi="Times New Roman" w:cs="Times New Roman"/>
          <w:color w:val="000000"/>
          <w:sz w:val="24"/>
          <w:szCs w:val="24"/>
          <w:lang w:val="ro-RO"/>
        </w:rPr>
        <w:t>;</w:t>
      </w:r>
    </w:p>
    <w:p w14:paraId="2FB8BD47" w14:textId="29384203" w:rsidR="00876183" w:rsidRPr="00D21ED3" w:rsidRDefault="00876183" w:rsidP="0057034D">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pre</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 xml:space="preserve"> de echilibru</w:t>
      </w:r>
      <w:r w:rsidRPr="00D21ED3">
        <w:rPr>
          <w:rFonts w:ascii="Times New Roman" w:eastAsia="Times New Roman" w:hAnsi="Times New Roman" w:cs="Times New Roman"/>
          <w:color w:val="000000"/>
          <w:sz w:val="24"/>
          <w:szCs w:val="24"/>
          <w:lang w:val="ro-RO"/>
        </w:rPr>
        <w:t xml:space="preserve"> –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 calculat automat de sistemul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al PZU-GN astfel încât cantitatea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ionabilă să fie maximă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valoarea absolută a surplusului să fie minimă;</w:t>
      </w:r>
    </w:p>
    <w:p w14:paraId="0CAF636F" w14:textId="226A7E91" w:rsidR="00B3043D" w:rsidRPr="00D21ED3" w:rsidRDefault="00B3043D"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pre</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ul de închidere a</w:t>
      </w:r>
      <w:r w:rsidR="00865BEF">
        <w:rPr>
          <w:rFonts w:ascii="Times New Roman" w:eastAsia="Times New Roman" w:hAnsi="Times New Roman" w:cs="Times New Roman"/>
          <w:i/>
          <w:color w:val="000000"/>
          <w:sz w:val="24"/>
          <w:szCs w:val="24"/>
          <w:lang w:val="ro-RO"/>
        </w:rPr>
        <w:t>l</w:t>
      </w:r>
      <w:r w:rsidRPr="0011540F">
        <w:rPr>
          <w:rFonts w:ascii="Times New Roman" w:eastAsia="Times New Roman" w:hAnsi="Times New Roman" w:cs="Times New Roman"/>
          <w:i/>
          <w:color w:val="000000"/>
          <w:sz w:val="24"/>
          <w:szCs w:val="24"/>
          <w:lang w:val="ro-RO"/>
        </w:rPr>
        <w:t xml:space="preserve"> pie</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ei (PIP)</w:t>
      </w:r>
      <w:r w:rsidRPr="00D21ED3">
        <w:rPr>
          <w:rFonts w:ascii="Times New Roman" w:eastAsia="Times New Roman" w:hAnsi="Times New Roman" w:cs="Times New Roman"/>
          <w:color w:val="000000"/>
          <w:sz w:val="24"/>
          <w:szCs w:val="24"/>
          <w:lang w:val="ro-RO"/>
        </w:rPr>
        <w:t xml:space="preserve"> –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ul de echilibru calculat</w:t>
      </w:r>
      <w:r w:rsidR="00610C21" w:rsidRPr="00D21ED3">
        <w:rPr>
          <w:rFonts w:ascii="Times New Roman" w:eastAsia="Times New Roman" w:hAnsi="Times New Roman" w:cs="Times New Roman"/>
          <w:color w:val="000000"/>
          <w:sz w:val="24"/>
          <w:szCs w:val="24"/>
          <w:lang w:val="ro-RO"/>
        </w:rPr>
        <w:t>,</w:t>
      </w:r>
      <w:r w:rsidRPr="00D21ED3">
        <w:rPr>
          <w:rFonts w:ascii="Times New Roman" w:eastAsia="Times New Roman" w:hAnsi="Times New Roman" w:cs="Times New Roman"/>
          <w:color w:val="000000"/>
          <w:sz w:val="24"/>
          <w:szCs w:val="24"/>
          <w:lang w:val="ro-RO"/>
        </w:rPr>
        <w:t xml:space="preserve"> </w:t>
      </w:r>
      <w:r w:rsidR="00610C21" w:rsidRPr="00D21ED3">
        <w:rPr>
          <w:rFonts w:ascii="Times New Roman" w:eastAsia="Times New Roman" w:hAnsi="Times New Roman" w:cs="Times New Roman"/>
          <w:color w:val="000000"/>
          <w:sz w:val="24"/>
          <w:szCs w:val="24"/>
          <w:lang w:val="ro-RO"/>
        </w:rPr>
        <w:t xml:space="preserve">pe </w:t>
      </w:r>
      <w:r w:rsidR="004E1339">
        <w:rPr>
          <w:rFonts w:ascii="Times New Roman" w:eastAsia="Times New Roman" w:hAnsi="Times New Roman" w:cs="Times New Roman"/>
          <w:color w:val="000000"/>
          <w:sz w:val="24"/>
          <w:szCs w:val="24"/>
          <w:lang w:val="ro-RO"/>
        </w:rPr>
        <w:t>PZU-GN</w:t>
      </w:r>
      <w:r w:rsidR="00610C21"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la sfâr</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itul etapei de transmitere a ofertelor, la care se încheie toate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pentru ziua gazieră de livrare în urma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urării unei sesiuni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Acest pre</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 nu include TVA;</w:t>
      </w:r>
    </w:p>
    <w:p w14:paraId="3F86436F" w14:textId="16323441" w:rsidR="001B0561" w:rsidRPr="00865BEF"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lastRenderedPageBreak/>
        <w:t>proces combinat licita</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 xml:space="preserve">ie-negociere </w:t>
      </w:r>
      <w:r w:rsidRPr="00865BEF">
        <w:rPr>
          <w:rFonts w:ascii="Times New Roman" w:eastAsia="Times New Roman" w:hAnsi="Times New Roman" w:cs="Times New Roman"/>
          <w:i/>
          <w:color w:val="000000"/>
          <w:sz w:val="24"/>
          <w:szCs w:val="24"/>
          <w:lang w:val="ro-RO"/>
        </w:rPr>
        <w:t>- PCGN-LN</w:t>
      </w:r>
      <w:r w:rsidRPr="00865BEF">
        <w:rPr>
          <w:rFonts w:ascii="Times New Roman" w:eastAsia="Times New Roman" w:hAnsi="Times New Roman" w:cs="Times New Roman"/>
          <w:color w:val="000000"/>
          <w:sz w:val="24"/>
          <w:szCs w:val="24"/>
          <w:lang w:val="ro-RO"/>
        </w:rPr>
        <w:t> - modalitatea de tranzac</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ionare pe pia</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a </w:t>
      </w:r>
      <w:r w:rsidR="001505C6" w:rsidRPr="00865BEF">
        <w:rPr>
          <w:rFonts w:ascii="Times New Roman" w:eastAsia="Times New Roman" w:hAnsi="Times New Roman" w:cs="Times New Roman"/>
          <w:color w:val="000000"/>
          <w:sz w:val="24"/>
          <w:szCs w:val="24"/>
          <w:lang w:val="ro-RO"/>
        </w:rPr>
        <w:t>produselor standardizate pe termen mediu și lung</w:t>
      </w:r>
      <w:r w:rsidR="00052A6C" w:rsidRPr="00865BEF">
        <w:rPr>
          <w:rFonts w:ascii="Times New Roman" w:eastAsia="Times New Roman" w:hAnsi="Times New Roman" w:cs="Times New Roman"/>
          <w:color w:val="000000"/>
          <w:sz w:val="24"/>
          <w:szCs w:val="24"/>
          <w:lang w:val="ro-RO"/>
        </w:rPr>
        <w:t xml:space="preserve"> </w:t>
      </w:r>
      <w:r w:rsidRPr="00865BEF">
        <w:rPr>
          <w:rFonts w:ascii="Times New Roman" w:eastAsia="Times New Roman" w:hAnsi="Times New Roman" w:cs="Times New Roman"/>
          <w:color w:val="000000"/>
          <w:sz w:val="24"/>
          <w:szCs w:val="24"/>
          <w:lang w:val="ro-RO"/>
        </w:rPr>
        <w:t xml:space="preserve">de gaze naturale conform căreia contractele </w:t>
      </w:r>
      <w:r w:rsidR="001505C6" w:rsidRPr="00865BEF">
        <w:rPr>
          <w:rFonts w:ascii="Times New Roman" w:eastAsia="Times New Roman" w:hAnsi="Times New Roman" w:cs="Times New Roman"/>
          <w:color w:val="000000"/>
          <w:sz w:val="24"/>
          <w:szCs w:val="24"/>
          <w:lang w:val="ro-RO"/>
        </w:rPr>
        <w:t>se încheie bilateral în urma atribuirii</w:t>
      </w:r>
      <w:r w:rsidRPr="00865BEF">
        <w:rPr>
          <w:rFonts w:ascii="Times New Roman" w:eastAsia="Times New Roman" w:hAnsi="Times New Roman" w:cs="Times New Roman"/>
          <w:color w:val="000000"/>
          <w:sz w:val="24"/>
          <w:szCs w:val="24"/>
          <w:lang w:val="ro-RO"/>
        </w:rPr>
        <w:t xml:space="preserve"> printr-un proces combinat de licita</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ii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i negociere</w:t>
      </w:r>
      <w:r w:rsidR="001B44DA" w:rsidRPr="00865BEF">
        <w:rPr>
          <w:rFonts w:ascii="Times New Roman" w:eastAsia="Times New Roman" w:hAnsi="Times New Roman" w:cs="Times New Roman"/>
          <w:color w:val="000000"/>
          <w:sz w:val="24"/>
          <w:szCs w:val="24"/>
          <w:lang w:val="ro-RO"/>
        </w:rPr>
        <w:t xml:space="preserve"> continuă</w:t>
      </w:r>
      <w:r w:rsidRPr="00865BEF">
        <w:rPr>
          <w:rFonts w:ascii="Times New Roman" w:eastAsia="Times New Roman" w:hAnsi="Times New Roman" w:cs="Times New Roman"/>
          <w:color w:val="000000"/>
          <w:sz w:val="24"/>
          <w:szCs w:val="24"/>
          <w:lang w:val="ro-RO"/>
        </w:rPr>
        <w:t>;</w:t>
      </w:r>
    </w:p>
    <w:p w14:paraId="528B7E7F" w14:textId="37869D6D" w:rsidR="001B0561" w:rsidRPr="00865BEF" w:rsidRDefault="001B0561" w:rsidP="00FE1EF2">
      <w:pPr>
        <w:pStyle w:val="ListParagraph"/>
        <w:numPr>
          <w:ilvl w:val="0"/>
          <w:numId w:val="1"/>
        </w:numPr>
        <w:tabs>
          <w:tab w:val="left" w:pos="284"/>
        </w:tabs>
        <w:spacing w:after="0" w:line="240" w:lineRule="auto"/>
        <w:ind w:left="851" w:hanging="491"/>
        <w:jc w:val="both"/>
        <w:rPr>
          <w:rFonts w:ascii="Times New Roman" w:eastAsia="Times New Roman" w:hAnsi="Times New Roman" w:cs="Times New Roman"/>
          <w:color w:val="000000"/>
          <w:sz w:val="24"/>
          <w:szCs w:val="24"/>
          <w:lang w:val="ro-RO"/>
        </w:rPr>
      </w:pPr>
      <w:r w:rsidRPr="00865BEF">
        <w:rPr>
          <w:rFonts w:ascii="Times New Roman" w:eastAsia="Times New Roman" w:hAnsi="Times New Roman" w:cs="Times New Roman"/>
          <w:i/>
          <w:color w:val="000000"/>
          <w:sz w:val="24"/>
          <w:szCs w:val="24"/>
          <w:lang w:val="ro-RO"/>
        </w:rPr>
        <w:t>Regulament</w:t>
      </w:r>
      <w:r w:rsidRPr="00865BEF">
        <w:rPr>
          <w:rFonts w:ascii="Times New Roman" w:eastAsia="Times New Roman" w:hAnsi="Times New Roman" w:cs="Times New Roman"/>
          <w:color w:val="000000"/>
          <w:sz w:val="24"/>
          <w:szCs w:val="24"/>
          <w:lang w:val="ro-RO"/>
        </w:rPr>
        <w:t> - Regulamentul privind cadrul organizat de tranzac</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ionare pe</w:t>
      </w:r>
      <w:r w:rsidR="00E71379" w:rsidRPr="00865BEF">
        <w:rPr>
          <w:rFonts w:ascii="Times New Roman" w:eastAsia="Times New Roman" w:hAnsi="Times New Roman" w:cs="Times New Roman"/>
          <w:color w:val="000000"/>
          <w:sz w:val="24"/>
          <w:szCs w:val="24"/>
          <w:lang w:val="ro-RO"/>
        </w:rPr>
        <w:t xml:space="preserve"> piețele produselor standardizate </w:t>
      </w:r>
      <w:r w:rsidRPr="00865BEF">
        <w:rPr>
          <w:rFonts w:ascii="Times New Roman" w:eastAsia="Times New Roman" w:hAnsi="Times New Roman" w:cs="Times New Roman"/>
          <w:color w:val="000000"/>
          <w:sz w:val="24"/>
          <w:szCs w:val="24"/>
          <w:lang w:val="ro-RO"/>
        </w:rPr>
        <w:t>de gaze naturale administrat</w:t>
      </w:r>
      <w:r w:rsidR="00E71379" w:rsidRPr="00865BEF">
        <w:rPr>
          <w:rFonts w:ascii="Times New Roman" w:eastAsia="Times New Roman" w:hAnsi="Times New Roman" w:cs="Times New Roman"/>
          <w:color w:val="000000"/>
          <w:sz w:val="24"/>
          <w:szCs w:val="24"/>
          <w:lang w:val="ro-RO"/>
        </w:rPr>
        <w:t>e</w:t>
      </w:r>
      <w:r w:rsidRPr="00865BEF">
        <w:rPr>
          <w:rFonts w:ascii="Times New Roman" w:eastAsia="Times New Roman" w:hAnsi="Times New Roman" w:cs="Times New Roman"/>
          <w:color w:val="000000"/>
          <w:sz w:val="24"/>
          <w:szCs w:val="24"/>
          <w:lang w:val="ro-RO"/>
        </w:rPr>
        <w:t xml:space="preserve"> de Operatorul Pie</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ei de Energie Electrică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i Gaze Naturale OPCOM S.A.;</w:t>
      </w:r>
    </w:p>
    <w:p w14:paraId="4C80BA42" w14:textId="1A3C7115" w:rsidR="00DD7E07" w:rsidRPr="00865BEF" w:rsidRDefault="00DD7E07"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865BEF">
        <w:rPr>
          <w:rFonts w:ascii="Times New Roman" w:eastAsia="Times New Roman" w:hAnsi="Times New Roman" w:cs="Times New Roman"/>
          <w:i/>
          <w:color w:val="000000"/>
          <w:sz w:val="24"/>
          <w:szCs w:val="24"/>
          <w:lang w:val="ro-RO"/>
        </w:rPr>
        <w:t>scrisoare de garan</w:t>
      </w:r>
      <w:r w:rsidR="00D21ED3" w:rsidRPr="00865BEF">
        <w:rPr>
          <w:rFonts w:ascii="Times New Roman" w:eastAsia="Times New Roman" w:hAnsi="Times New Roman" w:cs="Times New Roman"/>
          <w:i/>
          <w:color w:val="000000"/>
          <w:sz w:val="24"/>
          <w:szCs w:val="24"/>
          <w:lang w:val="ro-RO"/>
        </w:rPr>
        <w:t>ț</w:t>
      </w:r>
      <w:r w:rsidRPr="00865BEF">
        <w:rPr>
          <w:rFonts w:ascii="Times New Roman" w:eastAsia="Times New Roman" w:hAnsi="Times New Roman" w:cs="Times New Roman"/>
          <w:i/>
          <w:color w:val="000000"/>
          <w:sz w:val="24"/>
          <w:szCs w:val="24"/>
          <w:lang w:val="ro-RO"/>
        </w:rPr>
        <w:t>ie bancară de plată</w:t>
      </w:r>
      <w:r w:rsidRPr="00865BEF">
        <w:rPr>
          <w:rFonts w:ascii="Times New Roman" w:eastAsia="Times New Roman" w:hAnsi="Times New Roman" w:cs="Times New Roman"/>
          <w:color w:val="000000"/>
          <w:sz w:val="24"/>
          <w:szCs w:val="24"/>
          <w:lang w:val="ro-RO"/>
        </w:rPr>
        <w:t xml:space="preserve"> - document prin care banca garantă se angajează în mod irevocabil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i necondi</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ionat să plătească, la prima solicitare scrisă a OPCOM S.A., orice sumă până la concuren</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a unei sume maxime stabilită de către participantul la </w:t>
      </w:r>
      <w:r w:rsidR="00052A6C" w:rsidRPr="00865BEF">
        <w:rPr>
          <w:rFonts w:ascii="Times New Roman" w:eastAsia="Times New Roman" w:hAnsi="Times New Roman" w:cs="Times New Roman"/>
          <w:color w:val="000000"/>
          <w:sz w:val="24"/>
          <w:szCs w:val="24"/>
          <w:lang w:val="ro-RO"/>
        </w:rPr>
        <w:t>pi</w:t>
      </w:r>
      <w:r w:rsidR="00865BEF">
        <w:rPr>
          <w:rFonts w:ascii="Times New Roman" w:eastAsia="Times New Roman" w:hAnsi="Times New Roman" w:cs="Times New Roman"/>
          <w:color w:val="000000"/>
          <w:sz w:val="24"/>
          <w:szCs w:val="24"/>
          <w:lang w:val="ro-RO"/>
        </w:rPr>
        <w:t>e</w:t>
      </w:r>
      <w:r w:rsidR="00052A6C" w:rsidRPr="00865BEF">
        <w:rPr>
          <w:rFonts w:ascii="Times New Roman" w:eastAsia="Times New Roman" w:hAnsi="Times New Roman" w:cs="Times New Roman"/>
          <w:color w:val="000000"/>
          <w:sz w:val="24"/>
          <w:szCs w:val="24"/>
          <w:lang w:val="ro-RO"/>
        </w:rPr>
        <w:t>ț</w:t>
      </w:r>
      <w:r w:rsidR="00865BEF">
        <w:rPr>
          <w:rFonts w:ascii="Times New Roman" w:eastAsia="Times New Roman" w:hAnsi="Times New Roman" w:cs="Times New Roman"/>
          <w:color w:val="000000"/>
          <w:sz w:val="24"/>
          <w:szCs w:val="24"/>
          <w:lang w:val="ro-RO"/>
        </w:rPr>
        <w:t>ele</w:t>
      </w:r>
      <w:r w:rsidR="00052A6C" w:rsidRPr="00865BEF">
        <w:rPr>
          <w:rFonts w:ascii="Times New Roman" w:eastAsia="Times New Roman" w:hAnsi="Times New Roman" w:cs="Times New Roman"/>
          <w:color w:val="000000"/>
          <w:sz w:val="24"/>
          <w:szCs w:val="24"/>
          <w:lang w:val="ro-RO"/>
        </w:rPr>
        <w:t xml:space="preserve"> produselor standardizate pe termen scurt</w:t>
      </w:r>
      <w:r w:rsidRPr="00865BEF">
        <w:rPr>
          <w:rFonts w:ascii="Times New Roman" w:eastAsia="Times New Roman" w:hAnsi="Times New Roman" w:cs="Times New Roman"/>
          <w:color w:val="000000"/>
          <w:sz w:val="24"/>
          <w:szCs w:val="24"/>
          <w:lang w:val="ro-RO"/>
        </w:rPr>
        <w:t xml:space="preserve"> în calitate de ordonator al garan</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 xml:space="preserve">iei. Este emisă pe o perioadă limitată de timp conform „Procedurii privind constituirea, verificarea </w:t>
      </w:r>
      <w:r w:rsidR="00D21ED3" w:rsidRPr="00865BEF">
        <w:rPr>
          <w:rFonts w:ascii="Times New Roman" w:eastAsia="Times New Roman" w:hAnsi="Times New Roman" w:cs="Times New Roman"/>
          <w:color w:val="000000"/>
          <w:sz w:val="24"/>
          <w:szCs w:val="24"/>
          <w:lang w:val="ro-RO"/>
        </w:rPr>
        <w:t>ș</w:t>
      </w:r>
      <w:r w:rsidRPr="00865BEF">
        <w:rPr>
          <w:rFonts w:ascii="Times New Roman" w:eastAsia="Times New Roman" w:hAnsi="Times New Roman" w:cs="Times New Roman"/>
          <w:color w:val="000000"/>
          <w:sz w:val="24"/>
          <w:szCs w:val="24"/>
          <w:lang w:val="ro-RO"/>
        </w:rPr>
        <w:t>i utilizarea garan</w:t>
      </w:r>
      <w:r w:rsidR="00D21ED3" w:rsidRPr="00865BEF">
        <w:rPr>
          <w:rFonts w:ascii="Times New Roman" w:eastAsia="Times New Roman" w:hAnsi="Times New Roman" w:cs="Times New Roman"/>
          <w:color w:val="000000"/>
          <w:sz w:val="24"/>
          <w:szCs w:val="24"/>
          <w:lang w:val="ro-RO"/>
        </w:rPr>
        <w:t>ț</w:t>
      </w:r>
      <w:r w:rsidRPr="00865BEF">
        <w:rPr>
          <w:rFonts w:ascii="Times New Roman" w:eastAsia="Times New Roman" w:hAnsi="Times New Roman" w:cs="Times New Roman"/>
          <w:color w:val="000000"/>
          <w:sz w:val="24"/>
          <w:szCs w:val="24"/>
          <w:lang w:val="ro-RO"/>
        </w:rPr>
        <w:t>iilor financiare pentru participarea la PZU-GN”</w:t>
      </w:r>
      <w:r w:rsidR="00E71379" w:rsidRPr="00865BEF">
        <w:rPr>
          <w:rFonts w:ascii="Times New Roman" w:eastAsia="Times New Roman" w:hAnsi="Times New Roman" w:cs="Times New Roman"/>
          <w:color w:val="000000"/>
          <w:sz w:val="24"/>
          <w:szCs w:val="24"/>
          <w:lang w:val="ro-RO"/>
        </w:rPr>
        <w:t xml:space="preserve"> și/sau „Procedurii privind constituirea, verificarea și utilizarea garanțiilor financiare pentru participarea la PI-GN”</w:t>
      </w:r>
      <w:r w:rsidRPr="00865BEF">
        <w:rPr>
          <w:rFonts w:ascii="Times New Roman" w:eastAsia="Times New Roman" w:hAnsi="Times New Roman" w:cs="Times New Roman"/>
          <w:color w:val="000000"/>
          <w:sz w:val="24"/>
          <w:szCs w:val="24"/>
          <w:lang w:val="ro-RO"/>
        </w:rPr>
        <w:t>;</w:t>
      </w:r>
    </w:p>
    <w:p w14:paraId="017653F1" w14:textId="293AAF60" w:rsidR="00DD7E07" w:rsidRPr="00D21ED3" w:rsidRDefault="00DD7E07"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sesiune de tranzac</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ionare</w:t>
      </w:r>
      <w:r w:rsidRPr="00D21ED3">
        <w:rPr>
          <w:rFonts w:ascii="Times New Roman" w:eastAsia="Times New Roman" w:hAnsi="Times New Roman" w:cs="Times New Roman"/>
          <w:color w:val="000000"/>
          <w:sz w:val="24"/>
          <w:szCs w:val="24"/>
          <w:lang w:val="ro-RO"/>
        </w:rPr>
        <w:t xml:space="preserve"> - program de derulare a procesului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ionare </w:t>
      </w:r>
      <w:r w:rsidR="00BF03B6" w:rsidRPr="00D21ED3">
        <w:rPr>
          <w:rFonts w:ascii="Times New Roman" w:eastAsia="Times New Roman" w:hAnsi="Times New Roman" w:cs="Times New Roman"/>
          <w:color w:val="000000"/>
          <w:sz w:val="24"/>
          <w:szCs w:val="24"/>
          <w:lang w:val="ro-RO"/>
        </w:rPr>
        <w:t xml:space="preserve"> </w:t>
      </w:r>
      <w:r w:rsidR="00E71379">
        <w:rPr>
          <w:rFonts w:ascii="Times New Roman" w:eastAsia="Times New Roman" w:hAnsi="Times New Roman" w:cs="Times New Roman"/>
          <w:color w:val="000000"/>
          <w:sz w:val="24"/>
          <w:szCs w:val="24"/>
          <w:lang w:val="ro-RO"/>
        </w:rPr>
        <w:t xml:space="preserve">specific fiecăreia dintre </w:t>
      </w:r>
      <w:r w:rsidR="00E71379" w:rsidRPr="00E71379">
        <w:rPr>
          <w:rFonts w:ascii="Times New Roman" w:eastAsia="Times New Roman" w:hAnsi="Times New Roman" w:cs="Times New Roman"/>
          <w:color w:val="000000"/>
          <w:sz w:val="24"/>
          <w:szCs w:val="24"/>
          <w:lang w:val="ro-RO"/>
        </w:rPr>
        <w:t xml:space="preserve">piețele produselor standardizate </w:t>
      </w:r>
      <w:r w:rsidR="00E71379" w:rsidRPr="00D21ED3">
        <w:rPr>
          <w:rFonts w:ascii="Times New Roman" w:eastAsia="Times New Roman" w:hAnsi="Times New Roman" w:cs="Times New Roman"/>
          <w:color w:val="000000"/>
          <w:sz w:val="24"/>
          <w:szCs w:val="24"/>
          <w:lang w:val="ro-RO"/>
        </w:rPr>
        <w:t xml:space="preserve">de gaze naturale </w:t>
      </w:r>
      <w:r w:rsidR="0040524D" w:rsidRPr="00D21ED3">
        <w:rPr>
          <w:rFonts w:ascii="Times New Roman" w:eastAsia="Times New Roman" w:hAnsi="Times New Roman" w:cs="Times New Roman"/>
          <w:color w:val="000000"/>
          <w:sz w:val="24"/>
          <w:szCs w:val="24"/>
          <w:lang w:val="ro-RO"/>
        </w:rPr>
        <w:t>pe parcursul căruia se pot</w:t>
      </w:r>
      <w:r w:rsidRPr="00D21ED3">
        <w:rPr>
          <w:rFonts w:ascii="Times New Roman" w:eastAsia="Times New Roman" w:hAnsi="Times New Roman" w:cs="Times New Roman"/>
          <w:color w:val="000000"/>
          <w:sz w:val="24"/>
          <w:szCs w:val="24"/>
          <w:lang w:val="ro-RO"/>
        </w:rPr>
        <w:t xml:space="preserve"> introduce, modifica, anula sau suspenda oferte pentru un instrument standard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se pot încheia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dacă se îndeplinesc condi</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de corelare;</w:t>
      </w:r>
    </w:p>
    <w:p w14:paraId="27B644F6" w14:textId="2D10E649" w:rsidR="00DD7E07" w:rsidRPr="00D21ED3" w:rsidRDefault="001B0561"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tranzac</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ie</w:t>
      </w:r>
      <w:r w:rsidRPr="00D21ED3">
        <w:rPr>
          <w:rFonts w:ascii="Times New Roman" w:eastAsia="Times New Roman" w:hAnsi="Times New Roman" w:cs="Times New Roman"/>
          <w:color w:val="000000"/>
          <w:sz w:val="24"/>
          <w:szCs w:val="24"/>
          <w:lang w:val="ro-RO"/>
        </w:rPr>
        <w:t> - conven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ie încheiată pe </w:t>
      </w:r>
      <w:r w:rsidR="00B83CBF">
        <w:rPr>
          <w:rFonts w:ascii="Times New Roman" w:eastAsia="Times New Roman" w:hAnsi="Times New Roman" w:cs="Times New Roman"/>
          <w:color w:val="000000"/>
          <w:sz w:val="24"/>
          <w:szCs w:val="24"/>
          <w:lang w:val="ro-RO"/>
        </w:rPr>
        <w:t>p</w:t>
      </w:r>
      <w:r w:rsidRPr="00D21ED3">
        <w:rPr>
          <w:rFonts w:ascii="Times New Roman" w:eastAsia="Times New Roman" w:hAnsi="Times New Roman" w:cs="Times New Roman"/>
          <w:color w:val="000000"/>
          <w:sz w:val="24"/>
          <w:szCs w:val="24"/>
          <w:lang w:val="ro-RO"/>
        </w:rPr>
        <w:t>latforma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ionare, în urma corelării unei oferte de vânzare cu o ofertă de cumpărare, concretizată într-un rezultat înregistrat în </w:t>
      </w:r>
      <w:r w:rsidR="00B83CBF">
        <w:rPr>
          <w:rFonts w:ascii="Times New Roman" w:eastAsia="Times New Roman" w:hAnsi="Times New Roman" w:cs="Times New Roman"/>
          <w:color w:val="000000"/>
          <w:sz w:val="24"/>
          <w:szCs w:val="24"/>
          <w:lang w:val="ro-RO"/>
        </w:rPr>
        <w:t>p</w:t>
      </w:r>
      <w:r w:rsidRPr="00D21ED3">
        <w:rPr>
          <w:rFonts w:ascii="Times New Roman" w:eastAsia="Times New Roman" w:hAnsi="Times New Roman" w:cs="Times New Roman"/>
          <w:color w:val="000000"/>
          <w:sz w:val="24"/>
          <w:szCs w:val="24"/>
          <w:lang w:val="ro-RO"/>
        </w:rPr>
        <w:t>latforma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notificată de OPCOM</w:t>
      </w:r>
      <w:r w:rsidR="000E4E17"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S.A. prin Formularul de încheiere 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iei (care constituie obliga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 pentru păr</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în ceea ce prive</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te semnarea în conformitate cu datele notificate ale contractului bilateral de vânzare-cumpărare sau subscrierea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iei contractului-cadru preagreat dintre păr</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ile notificate)</w:t>
      </w:r>
      <w:r w:rsidR="00263671" w:rsidRPr="00D21ED3">
        <w:rPr>
          <w:rFonts w:ascii="Times New Roman" w:eastAsia="Times New Roman" w:hAnsi="Times New Roman" w:cs="Times New Roman"/>
          <w:color w:val="000000"/>
          <w:sz w:val="24"/>
          <w:szCs w:val="24"/>
          <w:lang w:val="ro-RO"/>
        </w:rPr>
        <w:t>;</w:t>
      </w:r>
    </w:p>
    <w:p w14:paraId="16805957" w14:textId="662E7E08" w:rsidR="001B0561" w:rsidRPr="00D21ED3" w:rsidRDefault="00DD7E07"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tranzac</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 xml:space="preserve">ie </w:t>
      </w:r>
      <w:r w:rsidR="00263671" w:rsidRPr="0011540F">
        <w:rPr>
          <w:rFonts w:ascii="Times New Roman" w:eastAsia="Times New Roman" w:hAnsi="Times New Roman" w:cs="Times New Roman"/>
          <w:i/>
          <w:color w:val="000000"/>
          <w:sz w:val="24"/>
          <w:szCs w:val="24"/>
          <w:lang w:val="ro-RO"/>
        </w:rPr>
        <w:t xml:space="preserve">pe </w:t>
      </w:r>
      <w:r w:rsidRPr="0011540F">
        <w:rPr>
          <w:rFonts w:ascii="Times New Roman" w:eastAsia="Times New Roman" w:hAnsi="Times New Roman" w:cs="Times New Roman"/>
          <w:i/>
          <w:color w:val="000000"/>
          <w:sz w:val="24"/>
          <w:szCs w:val="24"/>
          <w:lang w:val="ro-RO"/>
        </w:rPr>
        <w:t>PZU-GN</w:t>
      </w:r>
      <w:r w:rsidR="00052A6C">
        <w:rPr>
          <w:rFonts w:ascii="Times New Roman" w:eastAsia="Times New Roman" w:hAnsi="Times New Roman" w:cs="Times New Roman"/>
          <w:i/>
          <w:color w:val="000000"/>
          <w:sz w:val="24"/>
          <w:szCs w:val="24"/>
          <w:lang w:val="ro-RO"/>
        </w:rPr>
        <w:t>/PI-GN</w:t>
      </w:r>
      <w:r w:rsidRPr="00D21ED3">
        <w:rPr>
          <w:rFonts w:ascii="Times New Roman" w:eastAsia="Times New Roman" w:hAnsi="Times New Roman" w:cs="Times New Roman"/>
          <w:color w:val="000000"/>
          <w:sz w:val="24"/>
          <w:szCs w:val="24"/>
          <w:lang w:val="ro-RO"/>
        </w:rPr>
        <w:t xml:space="preserve"> - conven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 încheiată în sistemul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în urma corelării unei oferte de vânzare cu o ofertă de cumpărare, concretizată într-un rezultat înregistrat în sistemul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notificată prin confirmarea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w:t>
      </w:r>
      <w:r w:rsidR="00263671" w:rsidRPr="00D21ED3">
        <w:rPr>
          <w:rFonts w:ascii="Times New Roman" w:eastAsia="Times New Roman" w:hAnsi="Times New Roman" w:cs="Times New Roman"/>
          <w:color w:val="000000"/>
          <w:sz w:val="24"/>
          <w:szCs w:val="24"/>
          <w:lang w:val="ro-RO"/>
        </w:rPr>
        <w:t>;</w:t>
      </w:r>
    </w:p>
    <w:p w14:paraId="54F010C5" w14:textId="2966DDD8" w:rsidR="00A0571A" w:rsidRPr="00D21ED3" w:rsidRDefault="00A0571A" w:rsidP="00FE1EF2">
      <w:pPr>
        <w:pStyle w:val="ListParagraph"/>
        <w:numPr>
          <w:ilvl w:val="0"/>
          <w:numId w:val="1"/>
        </w:numPr>
        <w:spacing w:after="0" w:line="240" w:lineRule="auto"/>
        <w:ind w:left="851" w:hanging="491"/>
        <w:jc w:val="both"/>
        <w:rPr>
          <w:rFonts w:ascii="Times New Roman" w:eastAsia="Times New Roman" w:hAnsi="Times New Roman" w:cs="Times New Roman"/>
          <w:color w:val="000000"/>
          <w:sz w:val="24"/>
          <w:szCs w:val="24"/>
          <w:lang w:val="ro-RO"/>
        </w:rPr>
      </w:pPr>
      <w:r w:rsidRPr="0011540F">
        <w:rPr>
          <w:rFonts w:ascii="Times New Roman" w:eastAsia="Times New Roman" w:hAnsi="Times New Roman" w:cs="Times New Roman"/>
          <w:i/>
          <w:color w:val="000000"/>
          <w:sz w:val="24"/>
          <w:szCs w:val="24"/>
          <w:lang w:val="ro-RO"/>
        </w:rPr>
        <w:t>zi de tranzac</w:t>
      </w:r>
      <w:r w:rsidR="00D21ED3" w:rsidRPr="0011540F">
        <w:rPr>
          <w:rFonts w:ascii="Times New Roman" w:eastAsia="Times New Roman" w:hAnsi="Times New Roman" w:cs="Times New Roman"/>
          <w:i/>
          <w:color w:val="000000"/>
          <w:sz w:val="24"/>
          <w:szCs w:val="24"/>
          <w:lang w:val="ro-RO"/>
        </w:rPr>
        <w:t>ț</w:t>
      </w:r>
      <w:r w:rsidRPr="0011540F">
        <w:rPr>
          <w:rFonts w:ascii="Times New Roman" w:eastAsia="Times New Roman" w:hAnsi="Times New Roman" w:cs="Times New Roman"/>
          <w:i/>
          <w:color w:val="000000"/>
          <w:sz w:val="24"/>
          <w:szCs w:val="24"/>
          <w:lang w:val="ro-RO"/>
        </w:rPr>
        <w:t>ionare</w:t>
      </w:r>
      <w:r w:rsidR="00233061"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 orice zi calendaristică pe parcursul căreia au loc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w:t>
      </w:r>
    </w:p>
    <w:p w14:paraId="118C0EBA" w14:textId="76AFE551" w:rsidR="00804EFF" w:rsidRDefault="00804EFF" w:rsidP="002967AA">
      <w:pPr>
        <w:pStyle w:val="ListParagraph"/>
        <w:tabs>
          <w:tab w:val="left" w:pos="851"/>
        </w:tabs>
        <w:spacing w:after="0" w:line="240" w:lineRule="auto"/>
        <w:ind w:left="0"/>
        <w:jc w:val="both"/>
        <w:rPr>
          <w:rFonts w:ascii="Times New Roman" w:eastAsia="Times New Roman" w:hAnsi="Times New Roman" w:cs="Times New Roman"/>
          <w:color w:val="000000"/>
          <w:sz w:val="24"/>
          <w:szCs w:val="24"/>
          <w:lang w:val="ro-RO"/>
        </w:rPr>
      </w:pPr>
    </w:p>
    <w:p w14:paraId="7696F265" w14:textId="13FD314D" w:rsidR="001B0561" w:rsidRPr="00D21ED3" w:rsidRDefault="001B0561" w:rsidP="002967AA">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 xml:space="preserve">Termenii, expresiile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abrevierile, altele decât cele prevăzute la</w:t>
      </w:r>
      <w:r w:rsidR="00DB6FBB">
        <w:rPr>
          <w:rFonts w:ascii="Times New Roman" w:eastAsia="Times New Roman" w:hAnsi="Times New Roman" w:cs="Times New Roman"/>
          <w:color w:val="000000"/>
          <w:sz w:val="24"/>
          <w:szCs w:val="24"/>
          <w:lang w:val="ro-RO"/>
        </w:rPr>
        <w:t xml:space="preserve"> Art. 5 și respectiv la Art. 6 din prezentul regulament</w:t>
      </w:r>
      <w:r w:rsidRPr="00D21ED3">
        <w:rPr>
          <w:rFonts w:ascii="Times New Roman" w:eastAsia="Times New Roman" w:hAnsi="Times New Roman" w:cs="Times New Roman"/>
          <w:color w:val="000000"/>
          <w:sz w:val="24"/>
          <w:szCs w:val="24"/>
          <w:lang w:val="ro-RO"/>
        </w:rPr>
        <w:t xml:space="preserve"> sunt definite conform </w:t>
      </w:r>
      <w:r w:rsidR="005A4FDD" w:rsidRPr="00D21ED3">
        <w:rPr>
          <w:rFonts w:ascii="Times New Roman" w:eastAsia="Times New Roman" w:hAnsi="Times New Roman" w:cs="Times New Roman"/>
          <w:color w:val="000000"/>
          <w:sz w:val="24"/>
          <w:szCs w:val="24"/>
          <w:lang w:val="ro-RO"/>
        </w:rPr>
        <w:t>Legii</w:t>
      </w:r>
      <w:r w:rsidRPr="00D21ED3">
        <w:rPr>
          <w:rFonts w:ascii="Times New Roman" w:eastAsia="Times New Roman" w:hAnsi="Times New Roman" w:cs="Times New Roman"/>
          <w:color w:val="000000"/>
          <w:sz w:val="24"/>
          <w:szCs w:val="24"/>
          <w:lang w:val="ro-RO"/>
        </w:rPr>
        <w:t xml:space="preserve"> energiei electrice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a gazelor naturale nr. 123/2012, cu modificările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completările ulterioare, </w:t>
      </w:r>
      <w:r w:rsidR="00DB6FBB">
        <w:rPr>
          <w:rFonts w:ascii="Times New Roman" w:eastAsia="Times New Roman" w:hAnsi="Times New Roman" w:cs="Times New Roman"/>
          <w:color w:val="000000"/>
          <w:sz w:val="24"/>
          <w:szCs w:val="24"/>
          <w:lang w:val="ro-RO"/>
        </w:rPr>
        <w:t xml:space="preserve">Codului Rețelei de gaze naturale, </w:t>
      </w:r>
      <w:r w:rsidR="005A4FDD" w:rsidRPr="00D21ED3">
        <w:rPr>
          <w:rFonts w:ascii="Times New Roman" w:eastAsia="Times New Roman" w:hAnsi="Times New Roman" w:cs="Times New Roman"/>
          <w:color w:val="000000"/>
          <w:sz w:val="24"/>
          <w:szCs w:val="24"/>
          <w:lang w:val="ro-RO"/>
        </w:rPr>
        <w:t>Codului civil</w:t>
      </w:r>
      <w:r w:rsidRPr="00D21ED3">
        <w:rPr>
          <w:rFonts w:ascii="Times New Roman" w:eastAsia="Times New Roman" w:hAnsi="Times New Roman" w:cs="Times New Roman"/>
          <w:color w:val="000000"/>
          <w:sz w:val="24"/>
          <w:szCs w:val="24"/>
          <w:lang w:val="ro-RO"/>
        </w:rPr>
        <w:t xml:space="preserve">, precum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altor acte normative specifice</w:t>
      </w:r>
      <w:r w:rsidR="00DB6FBB">
        <w:rPr>
          <w:rFonts w:ascii="Times New Roman" w:eastAsia="Times New Roman" w:hAnsi="Times New Roman" w:cs="Times New Roman"/>
          <w:color w:val="000000"/>
          <w:sz w:val="24"/>
          <w:szCs w:val="24"/>
          <w:lang w:val="ro-RO"/>
        </w:rPr>
        <w:t xml:space="preserve"> și incidente</w:t>
      </w:r>
      <w:r w:rsidRPr="00D21ED3">
        <w:rPr>
          <w:rFonts w:ascii="Times New Roman" w:eastAsia="Times New Roman" w:hAnsi="Times New Roman" w:cs="Times New Roman"/>
          <w:color w:val="000000"/>
          <w:sz w:val="24"/>
          <w:szCs w:val="24"/>
          <w:lang w:val="ro-RO"/>
        </w:rPr>
        <w:t xml:space="preserve"> sectorului gazelor naturale în vigoare.</w:t>
      </w:r>
    </w:p>
    <w:p w14:paraId="17DE00D5" w14:textId="77777777" w:rsidR="001B0561" w:rsidRPr="00D21ED3" w:rsidRDefault="001B0561" w:rsidP="001B0561">
      <w:pPr>
        <w:spacing w:after="0" w:line="240" w:lineRule="auto"/>
        <w:jc w:val="both"/>
        <w:rPr>
          <w:rFonts w:ascii="Times New Roman" w:eastAsia="Times New Roman" w:hAnsi="Times New Roman" w:cs="Times New Roman"/>
          <w:color w:val="000000"/>
          <w:sz w:val="24"/>
          <w:szCs w:val="24"/>
          <w:lang w:val="ro-RO"/>
        </w:rPr>
      </w:pPr>
    </w:p>
    <w:p w14:paraId="3AD2B3D6" w14:textId="568E5B00" w:rsidR="001B0561" w:rsidRPr="00D21ED3" w:rsidRDefault="00DB4183" w:rsidP="001B0561">
      <w:pPr>
        <w:spacing w:after="0" w:line="240" w:lineRule="auto"/>
        <w:jc w:val="both"/>
        <w:rPr>
          <w:rFonts w:ascii="Times New Roman" w:eastAsia="Times New Roman" w:hAnsi="Times New Roman" w:cs="Times New Roman"/>
          <w:b/>
          <w:color w:val="000000"/>
          <w:sz w:val="24"/>
          <w:szCs w:val="24"/>
          <w:lang w:val="ro-RO"/>
        </w:rPr>
      </w:pPr>
      <w:bookmarkStart w:id="11" w:name="4097961"/>
      <w:bookmarkEnd w:id="11"/>
      <w:r w:rsidRPr="00D21ED3">
        <w:rPr>
          <w:rFonts w:ascii="Times New Roman" w:eastAsia="Times New Roman" w:hAnsi="Times New Roman" w:cs="Times New Roman"/>
          <w:b/>
          <w:color w:val="000000"/>
          <w:sz w:val="24"/>
          <w:szCs w:val="24"/>
          <w:lang w:val="ro-RO"/>
        </w:rPr>
        <w:t>IV</w:t>
      </w:r>
      <w:r w:rsidR="001B0561" w:rsidRPr="00D21ED3">
        <w:rPr>
          <w:rFonts w:ascii="Times New Roman" w:eastAsia="Times New Roman" w:hAnsi="Times New Roman" w:cs="Times New Roman"/>
          <w:b/>
          <w:color w:val="000000"/>
          <w:sz w:val="24"/>
          <w:szCs w:val="24"/>
          <w:lang w:val="ro-RO"/>
        </w:rPr>
        <w:t>. Legisla</w:t>
      </w:r>
      <w:r w:rsidR="00D21ED3">
        <w:rPr>
          <w:rFonts w:ascii="Times New Roman" w:eastAsia="Times New Roman" w:hAnsi="Times New Roman" w:cs="Times New Roman"/>
          <w:b/>
          <w:color w:val="000000"/>
          <w:sz w:val="24"/>
          <w:szCs w:val="24"/>
          <w:lang w:val="ro-RO"/>
        </w:rPr>
        <w:t>ț</w:t>
      </w:r>
      <w:r w:rsidR="001B0561" w:rsidRPr="00D21ED3">
        <w:rPr>
          <w:rFonts w:ascii="Times New Roman" w:eastAsia="Times New Roman" w:hAnsi="Times New Roman" w:cs="Times New Roman"/>
          <w:b/>
          <w:color w:val="000000"/>
          <w:sz w:val="24"/>
          <w:szCs w:val="24"/>
          <w:lang w:val="ro-RO"/>
        </w:rPr>
        <w:t>ie de referin</w:t>
      </w:r>
      <w:r w:rsidR="00D21ED3">
        <w:rPr>
          <w:rFonts w:ascii="Times New Roman" w:eastAsia="Times New Roman" w:hAnsi="Times New Roman" w:cs="Times New Roman"/>
          <w:b/>
          <w:color w:val="000000"/>
          <w:sz w:val="24"/>
          <w:szCs w:val="24"/>
          <w:lang w:val="ro-RO"/>
        </w:rPr>
        <w:t>ț</w:t>
      </w:r>
      <w:r w:rsidR="001B0561" w:rsidRPr="00D21ED3">
        <w:rPr>
          <w:rFonts w:ascii="Times New Roman" w:eastAsia="Times New Roman" w:hAnsi="Times New Roman" w:cs="Times New Roman"/>
          <w:b/>
          <w:color w:val="000000"/>
          <w:sz w:val="24"/>
          <w:szCs w:val="24"/>
          <w:lang w:val="ro-RO"/>
        </w:rPr>
        <w:t>ă</w:t>
      </w:r>
    </w:p>
    <w:p w14:paraId="4049E505" w14:textId="73590BB8" w:rsidR="001B0561" w:rsidRPr="00D21ED3" w:rsidRDefault="001D7D1A"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12" w:name="4097962"/>
      <w:bookmarkEnd w:id="12"/>
      <w:r>
        <w:rPr>
          <w:rFonts w:ascii="Times New Roman" w:eastAsia="Times New Roman" w:hAnsi="Times New Roman" w:cs="Times New Roman"/>
          <w:sz w:val="24"/>
          <w:szCs w:val="24"/>
          <w:lang w:val="ro-RO"/>
        </w:rPr>
        <w:t>–</w:t>
      </w:r>
      <w:r w:rsidR="001B0561" w:rsidRPr="00D21ED3">
        <w:rPr>
          <w:rFonts w:ascii="Times New Roman" w:eastAsia="Times New Roman" w:hAnsi="Times New Roman" w:cs="Times New Roman"/>
          <w:sz w:val="24"/>
          <w:szCs w:val="24"/>
          <w:lang w:val="ro-RO"/>
        </w:rPr>
        <w:t> </w:t>
      </w:r>
      <w:r>
        <w:rPr>
          <w:rFonts w:ascii="Times New Roman" w:eastAsia="Times New Roman" w:hAnsi="Times New Roman" w:cs="Times New Roman"/>
          <w:sz w:val="24"/>
          <w:szCs w:val="24"/>
          <w:lang w:val="ro-RO"/>
        </w:rPr>
        <w:t xml:space="preserve">La elaborarea prezentului regulament s-au avut în vedere prevederile </w:t>
      </w:r>
      <w:r w:rsidRPr="00D21ED3">
        <w:rPr>
          <w:rFonts w:ascii="Times New Roman" w:eastAsia="Times New Roman" w:hAnsi="Times New Roman" w:cs="Times New Roman"/>
          <w:sz w:val="24"/>
          <w:szCs w:val="24"/>
          <w:lang w:val="ro-RO"/>
        </w:rPr>
        <w:t>Leg</w:t>
      </w:r>
      <w:r>
        <w:rPr>
          <w:rFonts w:ascii="Times New Roman" w:eastAsia="Times New Roman" w:hAnsi="Times New Roman" w:cs="Times New Roman"/>
          <w:sz w:val="24"/>
          <w:szCs w:val="24"/>
          <w:lang w:val="ro-RO"/>
        </w:rPr>
        <w:t>ii</w:t>
      </w:r>
      <w:r w:rsidRPr="00D21ED3">
        <w:rPr>
          <w:rFonts w:ascii="Times New Roman" w:eastAsia="Times New Roman" w:hAnsi="Times New Roman" w:cs="Times New Roman"/>
          <w:sz w:val="24"/>
          <w:szCs w:val="24"/>
          <w:lang w:val="ro-RO"/>
        </w:rPr>
        <w:t> </w:t>
      </w:r>
      <w:r w:rsidR="001B0561" w:rsidRPr="00D21ED3">
        <w:rPr>
          <w:rFonts w:ascii="Times New Roman" w:eastAsia="Times New Roman" w:hAnsi="Times New Roman" w:cs="Times New Roman"/>
          <w:sz w:val="24"/>
          <w:szCs w:val="24"/>
          <w:lang w:val="ro-RO"/>
        </w:rPr>
        <w:t xml:space="preserve">energiei electrice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i a gazelor naturale nr. 123/2012, cu modificările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i completările ulterioare, </w:t>
      </w:r>
      <w:r w:rsidR="004866B9">
        <w:rPr>
          <w:rFonts w:ascii="Times New Roman" w:eastAsia="Times New Roman" w:hAnsi="Times New Roman" w:cs="Times New Roman"/>
          <w:sz w:val="24"/>
          <w:szCs w:val="24"/>
          <w:lang w:val="ro-RO"/>
        </w:rPr>
        <w:t xml:space="preserve">ale </w:t>
      </w:r>
      <w:r w:rsidR="001B0561" w:rsidRPr="00D21ED3">
        <w:rPr>
          <w:rFonts w:ascii="Times New Roman" w:eastAsia="Times New Roman" w:hAnsi="Times New Roman" w:cs="Times New Roman"/>
          <w:sz w:val="24"/>
          <w:szCs w:val="24"/>
          <w:lang w:val="ro-RO"/>
        </w:rPr>
        <w:t>Ordinul</w:t>
      </w:r>
      <w:r w:rsidR="004866B9">
        <w:rPr>
          <w:rFonts w:ascii="Times New Roman" w:eastAsia="Times New Roman" w:hAnsi="Times New Roman" w:cs="Times New Roman"/>
          <w:sz w:val="24"/>
          <w:szCs w:val="24"/>
          <w:lang w:val="ro-RO"/>
        </w:rPr>
        <w:t>ui</w:t>
      </w:r>
      <w:r w:rsidR="001B0561" w:rsidRPr="00D21ED3">
        <w:rPr>
          <w:rFonts w:ascii="Times New Roman" w:eastAsia="Times New Roman" w:hAnsi="Times New Roman" w:cs="Times New Roman"/>
          <w:sz w:val="24"/>
          <w:szCs w:val="24"/>
          <w:lang w:val="ro-RO"/>
        </w:rPr>
        <w:t> pre</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edintelui Autorită</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ii Na</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 xml:space="preserve">ionale de Reglementare în </w:t>
      </w:r>
      <w:r w:rsidR="007C47F7">
        <w:rPr>
          <w:rFonts w:ascii="Times New Roman" w:eastAsia="Times New Roman" w:hAnsi="Times New Roman" w:cs="Times New Roman"/>
          <w:sz w:val="24"/>
          <w:szCs w:val="24"/>
          <w:lang w:val="ro-RO"/>
        </w:rPr>
        <w:t>d</w:t>
      </w:r>
      <w:r w:rsidR="001B0561" w:rsidRPr="00D21ED3">
        <w:rPr>
          <w:rFonts w:ascii="Times New Roman" w:eastAsia="Times New Roman" w:hAnsi="Times New Roman" w:cs="Times New Roman"/>
          <w:sz w:val="24"/>
          <w:szCs w:val="24"/>
          <w:lang w:val="ro-RO"/>
        </w:rPr>
        <w:t xml:space="preserve">omeniul Energiei nr. </w:t>
      </w:r>
      <w:r w:rsidR="00A40A99">
        <w:rPr>
          <w:rFonts w:ascii="Times New Roman" w:eastAsia="Times New Roman" w:hAnsi="Times New Roman" w:cs="Times New Roman"/>
          <w:sz w:val="24"/>
          <w:szCs w:val="24"/>
          <w:lang w:val="ro-RO"/>
        </w:rPr>
        <w:t>105</w:t>
      </w:r>
      <w:r w:rsidR="001B0561" w:rsidRPr="00D21ED3">
        <w:rPr>
          <w:rFonts w:ascii="Times New Roman" w:eastAsia="Times New Roman" w:hAnsi="Times New Roman" w:cs="Times New Roman"/>
          <w:sz w:val="24"/>
          <w:szCs w:val="24"/>
          <w:lang w:val="ro-RO"/>
        </w:rPr>
        <w:t>/201</w:t>
      </w:r>
      <w:r w:rsidR="00A40A99">
        <w:rPr>
          <w:rFonts w:ascii="Times New Roman" w:eastAsia="Times New Roman" w:hAnsi="Times New Roman" w:cs="Times New Roman"/>
          <w:sz w:val="24"/>
          <w:szCs w:val="24"/>
          <w:lang w:val="ro-RO"/>
        </w:rPr>
        <w:t>8</w:t>
      </w:r>
      <w:r w:rsidR="001B0561" w:rsidRPr="00D21ED3">
        <w:rPr>
          <w:rFonts w:ascii="Times New Roman" w:eastAsia="Times New Roman" w:hAnsi="Times New Roman" w:cs="Times New Roman"/>
          <w:sz w:val="24"/>
          <w:szCs w:val="24"/>
          <w:lang w:val="ro-RO"/>
        </w:rPr>
        <w:t xml:space="preserve"> pentru aprobarea Regulilor generale privind pi</w:t>
      </w:r>
      <w:r w:rsidR="00A40A99">
        <w:rPr>
          <w:rFonts w:ascii="Times New Roman" w:eastAsia="Times New Roman" w:hAnsi="Times New Roman" w:cs="Times New Roman"/>
          <w:sz w:val="24"/>
          <w:szCs w:val="24"/>
          <w:lang w:val="ro-RO"/>
        </w:rPr>
        <w:t>e</w:t>
      </w:r>
      <w:r w:rsidR="00D21ED3">
        <w:rPr>
          <w:rFonts w:ascii="Times New Roman" w:eastAsia="Times New Roman" w:hAnsi="Times New Roman" w:cs="Times New Roman"/>
          <w:sz w:val="24"/>
          <w:szCs w:val="24"/>
          <w:lang w:val="ro-RO"/>
        </w:rPr>
        <w:t>ț</w:t>
      </w:r>
      <w:r w:rsidR="00A40A99">
        <w:rPr>
          <w:rFonts w:ascii="Times New Roman" w:eastAsia="Times New Roman" w:hAnsi="Times New Roman" w:cs="Times New Roman"/>
          <w:sz w:val="24"/>
          <w:szCs w:val="24"/>
          <w:lang w:val="ro-RO"/>
        </w:rPr>
        <w:t>ele</w:t>
      </w:r>
      <w:r w:rsidR="001B0561" w:rsidRPr="00D21ED3">
        <w:rPr>
          <w:rFonts w:ascii="Times New Roman" w:eastAsia="Times New Roman" w:hAnsi="Times New Roman" w:cs="Times New Roman"/>
          <w:sz w:val="24"/>
          <w:szCs w:val="24"/>
          <w:lang w:val="ro-RO"/>
        </w:rPr>
        <w:t xml:space="preserve"> centralizat</w:t>
      </w:r>
      <w:r w:rsidR="00A40A99">
        <w:rPr>
          <w:rFonts w:ascii="Times New Roman" w:eastAsia="Times New Roman" w:hAnsi="Times New Roman" w:cs="Times New Roman"/>
          <w:sz w:val="24"/>
          <w:szCs w:val="24"/>
          <w:lang w:val="ro-RO"/>
        </w:rPr>
        <w:t>e</w:t>
      </w:r>
      <w:r w:rsidR="001B0561" w:rsidRPr="00D21ED3">
        <w:rPr>
          <w:rFonts w:ascii="Times New Roman" w:eastAsia="Times New Roman" w:hAnsi="Times New Roman" w:cs="Times New Roman"/>
          <w:sz w:val="24"/>
          <w:szCs w:val="24"/>
          <w:lang w:val="ro-RO"/>
        </w:rPr>
        <w:t xml:space="preserve"> de gaze naturale, precum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i </w:t>
      </w:r>
      <w:r w:rsidR="004866B9">
        <w:rPr>
          <w:rFonts w:ascii="Times New Roman" w:eastAsia="Times New Roman" w:hAnsi="Times New Roman" w:cs="Times New Roman"/>
          <w:sz w:val="24"/>
          <w:szCs w:val="24"/>
          <w:lang w:val="ro-RO"/>
        </w:rPr>
        <w:t xml:space="preserve">prevederile </w:t>
      </w:r>
      <w:r w:rsidR="004866B9" w:rsidRPr="00D21ED3">
        <w:rPr>
          <w:rFonts w:ascii="Times New Roman" w:eastAsia="Times New Roman" w:hAnsi="Times New Roman" w:cs="Times New Roman"/>
          <w:sz w:val="24"/>
          <w:szCs w:val="24"/>
          <w:lang w:val="ro-RO"/>
        </w:rPr>
        <w:t>cel</w:t>
      </w:r>
      <w:r w:rsidR="004866B9">
        <w:rPr>
          <w:rFonts w:ascii="Times New Roman" w:eastAsia="Times New Roman" w:hAnsi="Times New Roman" w:cs="Times New Roman"/>
          <w:sz w:val="24"/>
          <w:szCs w:val="24"/>
          <w:lang w:val="ro-RO"/>
        </w:rPr>
        <w:t>or</w:t>
      </w:r>
      <w:r w:rsidR="004866B9" w:rsidRPr="00D21ED3">
        <w:rPr>
          <w:rFonts w:ascii="Times New Roman" w:eastAsia="Times New Roman" w:hAnsi="Times New Roman" w:cs="Times New Roman"/>
          <w:sz w:val="24"/>
          <w:szCs w:val="24"/>
          <w:lang w:val="ro-RO"/>
        </w:rPr>
        <w:t xml:space="preserve">lalte </w:t>
      </w:r>
      <w:r w:rsidR="001B0561" w:rsidRPr="00D21ED3">
        <w:rPr>
          <w:rFonts w:ascii="Times New Roman" w:eastAsia="Times New Roman" w:hAnsi="Times New Roman" w:cs="Times New Roman"/>
          <w:sz w:val="24"/>
          <w:szCs w:val="24"/>
          <w:lang w:val="ro-RO"/>
        </w:rPr>
        <w:t xml:space="preserve">reglementări primare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i secundare aferente, aplicabile în sectorul gazelor naturale.</w:t>
      </w:r>
    </w:p>
    <w:p w14:paraId="6DE3C735" w14:textId="77777777" w:rsidR="001B0561" w:rsidRPr="00D21ED3" w:rsidRDefault="001B0561" w:rsidP="001B0561">
      <w:pPr>
        <w:spacing w:after="0" w:line="240" w:lineRule="auto"/>
        <w:jc w:val="both"/>
        <w:rPr>
          <w:rFonts w:ascii="Times New Roman" w:eastAsia="Times New Roman" w:hAnsi="Times New Roman" w:cs="Times New Roman"/>
          <w:color w:val="000000"/>
          <w:sz w:val="24"/>
          <w:szCs w:val="24"/>
          <w:lang w:val="ro-RO"/>
        </w:rPr>
      </w:pPr>
    </w:p>
    <w:p w14:paraId="565E26A7" w14:textId="11859F8E" w:rsidR="001B0561" w:rsidRDefault="00F22E15" w:rsidP="001B0561">
      <w:pPr>
        <w:spacing w:after="0" w:line="240" w:lineRule="auto"/>
        <w:jc w:val="both"/>
        <w:rPr>
          <w:rFonts w:ascii="Times New Roman" w:eastAsia="Times New Roman" w:hAnsi="Times New Roman" w:cs="Times New Roman"/>
          <w:b/>
          <w:color w:val="000000"/>
          <w:sz w:val="24"/>
          <w:szCs w:val="24"/>
          <w:lang w:val="ro-RO"/>
        </w:rPr>
      </w:pPr>
      <w:bookmarkStart w:id="13" w:name="4097963"/>
      <w:bookmarkEnd w:id="13"/>
      <w:r w:rsidRPr="00D21ED3">
        <w:rPr>
          <w:rFonts w:ascii="Times New Roman" w:eastAsia="Times New Roman" w:hAnsi="Times New Roman" w:cs="Times New Roman"/>
          <w:b/>
          <w:color w:val="000000"/>
          <w:sz w:val="24"/>
          <w:szCs w:val="24"/>
          <w:lang w:val="ro-RO"/>
        </w:rPr>
        <w:t>V</w:t>
      </w:r>
      <w:r w:rsidR="001B0561" w:rsidRPr="00D21ED3">
        <w:rPr>
          <w:rFonts w:ascii="Times New Roman" w:eastAsia="Times New Roman" w:hAnsi="Times New Roman" w:cs="Times New Roman"/>
          <w:b/>
          <w:color w:val="000000"/>
          <w:sz w:val="24"/>
          <w:szCs w:val="24"/>
          <w:lang w:val="ro-RO"/>
        </w:rPr>
        <w:t>. Cadrul de organizare</w:t>
      </w:r>
      <w:r w:rsidR="001421F3">
        <w:rPr>
          <w:rFonts w:ascii="Times New Roman" w:eastAsia="Times New Roman" w:hAnsi="Times New Roman" w:cs="Times New Roman"/>
          <w:b/>
          <w:color w:val="000000"/>
          <w:sz w:val="24"/>
          <w:szCs w:val="24"/>
          <w:lang w:val="ro-RO"/>
        </w:rPr>
        <w:t xml:space="preserve"> a piețelor produselor standardizate</w:t>
      </w:r>
      <w:r w:rsidR="001421F3" w:rsidRPr="00D21ED3">
        <w:rPr>
          <w:rFonts w:ascii="Times New Roman" w:eastAsia="Times New Roman" w:hAnsi="Times New Roman" w:cs="Times New Roman"/>
          <w:b/>
          <w:color w:val="000000"/>
          <w:sz w:val="24"/>
          <w:szCs w:val="24"/>
          <w:lang w:val="ro-RO"/>
        </w:rPr>
        <w:t xml:space="preserve"> de gaze naturale</w:t>
      </w:r>
      <w:r w:rsidR="001421F3">
        <w:rPr>
          <w:rFonts w:ascii="Times New Roman" w:eastAsia="Times New Roman" w:hAnsi="Times New Roman" w:cs="Times New Roman"/>
          <w:b/>
          <w:color w:val="000000"/>
          <w:sz w:val="24"/>
          <w:szCs w:val="24"/>
          <w:lang w:val="ro-RO"/>
        </w:rPr>
        <w:t xml:space="preserve"> </w:t>
      </w:r>
    </w:p>
    <w:p w14:paraId="71D53278" w14:textId="1AFE25CC" w:rsidR="00E67B81" w:rsidRDefault="00E67B81" w:rsidP="001B0561">
      <w:pPr>
        <w:spacing w:after="0" w:line="240" w:lineRule="auto"/>
        <w:jc w:val="both"/>
        <w:rPr>
          <w:rFonts w:ascii="Times New Roman" w:eastAsia="Times New Roman" w:hAnsi="Times New Roman" w:cs="Times New Roman"/>
          <w:b/>
          <w:color w:val="000000"/>
          <w:sz w:val="24"/>
          <w:szCs w:val="24"/>
          <w:lang w:val="ro-RO"/>
        </w:rPr>
      </w:pPr>
    </w:p>
    <w:p w14:paraId="22FCD4DC" w14:textId="5FF17B2A" w:rsidR="00E67B81" w:rsidRDefault="00E67B81" w:rsidP="00E67B81">
      <w:pPr>
        <w:pStyle w:val="ListParagraph"/>
        <w:numPr>
          <w:ilvl w:val="0"/>
          <w:numId w:val="27"/>
        </w:numPr>
        <w:spacing w:after="0" w:line="240" w:lineRule="auto"/>
        <w:jc w:val="both"/>
        <w:rPr>
          <w:rFonts w:ascii="Times New Roman" w:eastAsia="Times New Roman" w:hAnsi="Times New Roman" w:cs="Times New Roman"/>
          <w:b/>
          <w:color w:val="000000"/>
          <w:sz w:val="24"/>
          <w:szCs w:val="24"/>
          <w:lang w:val="ro-RO"/>
        </w:rPr>
      </w:pPr>
      <w:r>
        <w:rPr>
          <w:rFonts w:ascii="Times New Roman" w:eastAsia="Times New Roman" w:hAnsi="Times New Roman" w:cs="Times New Roman"/>
          <w:b/>
          <w:color w:val="000000"/>
          <w:sz w:val="24"/>
          <w:szCs w:val="24"/>
          <w:lang w:val="ro-RO"/>
        </w:rPr>
        <w:t>Pi</w:t>
      </w:r>
      <w:r w:rsidR="005B2174">
        <w:rPr>
          <w:rFonts w:ascii="Times New Roman" w:eastAsia="Times New Roman" w:hAnsi="Times New Roman" w:cs="Times New Roman"/>
          <w:b/>
          <w:color w:val="000000"/>
          <w:sz w:val="24"/>
          <w:szCs w:val="24"/>
          <w:lang w:val="ro-RO"/>
        </w:rPr>
        <w:t>e</w:t>
      </w:r>
      <w:r>
        <w:rPr>
          <w:rFonts w:ascii="Times New Roman" w:eastAsia="Times New Roman" w:hAnsi="Times New Roman" w:cs="Times New Roman"/>
          <w:b/>
          <w:color w:val="000000"/>
          <w:sz w:val="24"/>
          <w:szCs w:val="24"/>
          <w:lang w:val="ro-RO"/>
        </w:rPr>
        <w:t>ț</w:t>
      </w:r>
      <w:r w:rsidR="005B2174">
        <w:rPr>
          <w:rFonts w:ascii="Times New Roman" w:eastAsia="Times New Roman" w:hAnsi="Times New Roman" w:cs="Times New Roman"/>
          <w:b/>
          <w:color w:val="000000"/>
          <w:sz w:val="24"/>
          <w:szCs w:val="24"/>
          <w:lang w:val="ro-RO"/>
        </w:rPr>
        <w:t>ele</w:t>
      </w:r>
      <w:r>
        <w:rPr>
          <w:rFonts w:ascii="Times New Roman" w:eastAsia="Times New Roman" w:hAnsi="Times New Roman" w:cs="Times New Roman"/>
          <w:b/>
          <w:color w:val="000000"/>
          <w:sz w:val="24"/>
          <w:szCs w:val="24"/>
          <w:lang w:val="ro-RO"/>
        </w:rPr>
        <w:t xml:space="preserve"> produselor standardizate pe termen scurt</w:t>
      </w:r>
      <w:r w:rsidR="000A77B0">
        <w:rPr>
          <w:rFonts w:ascii="Times New Roman" w:eastAsia="Times New Roman" w:hAnsi="Times New Roman" w:cs="Times New Roman"/>
          <w:b/>
          <w:color w:val="000000"/>
          <w:sz w:val="24"/>
          <w:szCs w:val="24"/>
          <w:lang w:val="ro-RO"/>
        </w:rPr>
        <w:t xml:space="preserve"> </w:t>
      </w:r>
    </w:p>
    <w:p w14:paraId="2583A64D" w14:textId="499CA010" w:rsidR="00BA7750" w:rsidRDefault="00BA7750" w:rsidP="002967AA">
      <w:pPr>
        <w:pStyle w:val="ListParagraph"/>
        <w:spacing w:after="0" w:line="240" w:lineRule="auto"/>
        <w:ind w:left="0"/>
        <w:jc w:val="both"/>
        <w:rPr>
          <w:rFonts w:ascii="Times New Roman" w:eastAsia="Times New Roman" w:hAnsi="Times New Roman" w:cs="Times New Roman"/>
          <w:color w:val="000000"/>
          <w:sz w:val="24"/>
          <w:szCs w:val="24"/>
          <w:lang w:val="ro-RO"/>
        </w:rPr>
      </w:pPr>
      <w:r w:rsidRPr="00BA7750">
        <w:rPr>
          <w:rFonts w:ascii="Times New Roman" w:eastAsia="Times New Roman" w:hAnsi="Times New Roman" w:cs="Times New Roman"/>
          <w:color w:val="000000"/>
          <w:sz w:val="24"/>
          <w:szCs w:val="24"/>
          <w:lang w:val="ro-RO"/>
        </w:rPr>
        <w:t xml:space="preserve">Pentru </w:t>
      </w:r>
      <w:r>
        <w:rPr>
          <w:rFonts w:ascii="Times New Roman" w:eastAsia="Times New Roman" w:hAnsi="Times New Roman" w:cs="Times New Roman"/>
          <w:color w:val="000000"/>
          <w:sz w:val="24"/>
          <w:szCs w:val="24"/>
          <w:lang w:val="ro-RO"/>
        </w:rPr>
        <w:t xml:space="preserve">tranzacționarea produselor standardizate pe termen scurt OPCOM S.A. </w:t>
      </w:r>
      <w:r w:rsidR="00804EFF">
        <w:rPr>
          <w:rFonts w:ascii="Times New Roman" w:eastAsia="Times New Roman" w:hAnsi="Times New Roman" w:cs="Times New Roman"/>
          <w:color w:val="000000"/>
          <w:sz w:val="24"/>
          <w:szCs w:val="24"/>
          <w:lang w:val="ro-RO"/>
        </w:rPr>
        <w:t xml:space="preserve">pune la dispoziție produsele și serviciile aferente pentru organizarea și administrarea </w:t>
      </w:r>
      <w:r w:rsidRPr="00BA7750">
        <w:rPr>
          <w:rFonts w:ascii="Times New Roman" w:eastAsia="Times New Roman" w:hAnsi="Times New Roman" w:cs="Times New Roman"/>
          <w:color w:val="000000"/>
          <w:sz w:val="24"/>
          <w:szCs w:val="24"/>
          <w:lang w:val="ro-RO"/>
        </w:rPr>
        <w:t>PZU-GN</w:t>
      </w:r>
      <w:r w:rsidR="00804EFF">
        <w:rPr>
          <w:rFonts w:ascii="Times New Roman" w:eastAsia="Times New Roman" w:hAnsi="Times New Roman" w:cs="Times New Roman"/>
          <w:color w:val="000000"/>
          <w:sz w:val="24"/>
          <w:szCs w:val="24"/>
          <w:lang w:val="ro-RO"/>
        </w:rPr>
        <w:t xml:space="preserve"> și </w:t>
      </w:r>
      <w:r w:rsidRPr="00BA7750">
        <w:rPr>
          <w:rFonts w:ascii="Times New Roman" w:eastAsia="Times New Roman" w:hAnsi="Times New Roman" w:cs="Times New Roman"/>
          <w:color w:val="000000"/>
          <w:sz w:val="24"/>
          <w:szCs w:val="24"/>
          <w:lang w:val="ro-RO"/>
        </w:rPr>
        <w:t>PI-GN</w:t>
      </w:r>
      <w:r>
        <w:rPr>
          <w:rFonts w:ascii="Times New Roman" w:eastAsia="Times New Roman" w:hAnsi="Times New Roman" w:cs="Times New Roman"/>
          <w:color w:val="000000"/>
          <w:sz w:val="24"/>
          <w:szCs w:val="24"/>
          <w:lang w:val="ro-RO"/>
        </w:rPr>
        <w:t>.</w:t>
      </w:r>
    </w:p>
    <w:p w14:paraId="55B902E5" w14:textId="77777777" w:rsidR="00BA7750" w:rsidRPr="00BA7750" w:rsidRDefault="00BA7750" w:rsidP="00BA7750">
      <w:pPr>
        <w:pStyle w:val="ListParagraph"/>
        <w:spacing w:after="0" w:line="240" w:lineRule="auto"/>
        <w:jc w:val="both"/>
        <w:rPr>
          <w:rFonts w:ascii="Times New Roman" w:eastAsia="Times New Roman" w:hAnsi="Times New Roman" w:cs="Times New Roman"/>
          <w:color w:val="000000"/>
          <w:sz w:val="24"/>
          <w:szCs w:val="24"/>
          <w:lang w:val="ro-RO"/>
        </w:rPr>
      </w:pPr>
    </w:p>
    <w:p w14:paraId="365F8159" w14:textId="3E5104DA" w:rsidR="00427264" w:rsidRPr="00D21ED3" w:rsidRDefault="00427264" w:rsidP="00427264">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b/>
          <w:color w:val="000000"/>
          <w:sz w:val="24"/>
          <w:szCs w:val="24"/>
          <w:lang w:val="ro-RO"/>
        </w:rPr>
        <w:t xml:space="preserve">– </w:t>
      </w:r>
      <w:r w:rsidRPr="00D21ED3">
        <w:rPr>
          <w:rFonts w:ascii="Times New Roman" w:eastAsia="Times New Roman" w:hAnsi="Times New Roman" w:cs="Times New Roman"/>
          <w:sz w:val="24"/>
          <w:szCs w:val="24"/>
          <w:lang w:val="ro-RO"/>
        </w:rPr>
        <w:t>Principiile aplicate pentru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pe PZU-GN, sunt următoarele:</w:t>
      </w:r>
    </w:p>
    <w:p w14:paraId="08F1F366" w14:textId="18B5693F" w:rsidR="00427264" w:rsidRPr="00D21ED3" w:rsidRDefault="00427264"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lastRenderedPageBreak/>
        <w:t>OPCOM S.A. define</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câte un instrument standard</w:t>
      </w:r>
      <w:r w:rsidR="002C28CB">
        <w:rPr>
          <w:rFonts w:ascii="Times New Roman" w:eastAsia="Times New Roman" w:hAnsi="Times New Roman" w:cs="Times New Roman"/>
          <w:sz w:val="24"/>
          <w:szCs w:val="24"/>
          <w:lang w:val="ro-RO"/>
        </w:rPr>
        <w:t xml:space="preserve"> pentru livrarea gazelor naturale în PVT, </w:t>
      </w:r>
      <w:r w:rsidRPr="00D21ED3">
        <w:rPr>
          <w:rFonts w:ascii="Times New Roman" w:eastAsia="Times New Roman" w:hAnsi="Times New Roman" w:cs="Times New Roman"/>
          <w:sz w:val="24"/>
          <w:szCs w:val="24"/>
          <w:lang w:val="ro-RO"/>
        </w:rPr>
        <w:t xml:space="preserve"> </w:t>
      </w:r>
      <w:r w:rsidR="002C28CB">
        <w:rPr>
          <w:rFonts w:ascii="Times New Roman" w:eastAsia="Times New Roman" w:hAnsi="Times New Roman" w:cs="Times New Roman"/>
          <w:sz w:val="24"/>
          <w:szCs w:val="24"/>
          <w:lang w:val="ro-RO"/>
        </w:rPr>
        <w:t xml:space="preserve">în profil orar constant, </w:t>
      </w:r>
      <w:r w:rsidRPr="00D21ED3">
        <w:rPr>
          <w:rFonts w:ascii="Times New Roman" w:eastAsia="Times New Roman" w:hAnsi="Times New Roman" w:cs="Times New Roman"/>
          <w:sz w:val="24"/>
          <w:szCs w:val="24"/>
          <w:lang w:val="ro-RO"/>
        </w:rPr>
        <w:t>pentru fiecare zi gazieră.</w:t>
      </w:r>
    </w:p>
    <w:p w14:paraId="126B78E8" w14:textId="02934ACA" w:rsidR="00825C55" w:rsidRDefault="00825C55"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11540F">
        <w:rPr>
          <w:rFonts w:ascii="Times New Roman" w:eastAsia="Times New Roman" w:hAnsi="Times New Roman" w:cs="Times New Roman"/>
          <w:sz w:val="24"/>
          <w:szCs w:val="24"/>
          <w:lang w:val="ro-RO"/>
        </w:rPr>
        <w:t>OPCOM S.A. organizează o sesiune de tranzacționare pentru fiecare zi gazieră de livrare.</w:t>
      </w:r>
    </w:p>
    <w:p w14:paraId="45134F25" w14:textId="6E798419" w:rsidR="00427264" w:rsidRPr="00D21ED3" w:rsidRDefault="00427264"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 la </w:t>
      </w:r>
      <w:r w:rsidR="00B83CBF">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xml:space="preserve"> pot introduce în sistemul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 al PZU-GN mai multe oferte de vânzare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i/sau mai multe oferte de cumpărare pentru instrumentul standard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w:t>
      </w:r>
    </w:p>
    <w:p w14:paraId="10D01609" w14:textId="5F00331D" w:rsidR="00427264" w:rsidRDefault="00427264"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sunt formate dintr-o pereche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-cantitate.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solicitat/oferit nu con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ine TVA.</w:t>
      </w:r>
    </w:p>
    <w:p w14:paraId="029A79B9" w14:textId="109A12EF" w:rsidR="00DA2730" w:rsidRPr="00865BEF" w:rsidRDefault="00DA2730"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Prețul este exprimat în </w:t>
      </w:r>
      <w:r w:rsidRPr="00865BEF">
        <w:rPr>
          <w:rFonts w:ascii="Times New Roman" w:eastAsia="Times New Roman" w:hAnsi="Times New Roman" w:cs="Times New Roman"/>
          <w:sz w:val="24"/>
          <w:szCs w:val="24"/>
          <w:lang w:val="ro-RO"/>
        </w:rPr>
        <w:t>lei/</w:t>
      </w:r>
      <w:r w:rsidR="005B2174" w:rsidRPr="00865BEF">
        <w:rPr>
          <w:rFonts w:ascii="Times New Roman" w:eastAsia="Times New Roman" w:hAnsi="Times New Roman" w:cs="Times New Roman"/>
          <w:sz w:val="24"/>
          <w:szCs w:val="24"/>
          <w:lang w:val="ro-RO"/>
        </w:rPr>
        <w:t xml:space="preserve">MWh cu două zecimale </w:t>
      </w:r>
      <w:r w:rsidRPr="00865BEF">
        <w:rPr>
          <w:rFonts w:ascii="Times New Roman" w:eastAsia="Times New Roman" w:hAnsi="Times New Roman" w:cs="Times New Roman"/>
          <w:sz w:val="24"/>
          <w:szCs w:val="24"/>
          <w:lang w:val="ro-RO"/>
        </w:rPr>
        <w:t xml:space="preserve">și cantitatea în </w:t>
      </w:r>
      <w:r w:rsidR="005B2174" w:rsidRPr="00865BEF">
        <w:rPr>
          <w:rFonts w:ascii="Times New Roman" w:eastAsia="Times New Roman" w:hAnsi="Times New Roman" w:cs="Times New Roman"/>
          <w:sz w:val="24"/>
          <w:szCs w:val="24"/>
          <w:lang w:val="ro-RO"/>
        </w:rPr>
        <w:t>MWh cu trei zecimale</w:t>
      </w:r>
      <w:r w:rsidRPr="00865BEF">
        <w:rPr>
          <w:rFonts w:ascii="Times New Roman" w:eastAsia="Times New Roman" w:hAnsi="Times New Roman" w:cs="Times New Roman"/>
          <w:sz w:val="24"/>
          <w:szCs w:val="24"/>
          <w:lang w:val="ro-RO"/>
        </w:rPr>
        <w:t>.</w:t>
      </w:r>
    </w:p>
    <w:p w14:paraId="19EA17B6" w14:textId="77777777" w:rsidR="00427264" w:rsidRPr="00865BEF" w:rsidRDefault="00427264"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Ofertele pot fi introduse doar în timpul sesiunii de tranzacționare corespunzătoare instrumentului standard respectiv.</w:t>
      </w:r>
    </w:p>
    <w:p w14:paraId="3D9C8EED" w14:textId="01D51FC3" w:rsidR="00427264" w:rsidRPr="00865BEF" w:rsidRDefault="00427264" w:rsidP="00825C55">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Introducerea ofertelor de cumpărare este condiționată de constituirea garanțiilor financiare în favoarea OPCOM S.A.</w:t>
      </w:r>
    </w:p>
    <w:p w14:paraId="3A23DC69" w14:textId="77777777" w:rsidR="00427264" w:rsidRPr="00865BEF" w:rsidRDefault="00427264" w:rsidP="00427264">
      <w:pPr>
        <w:pStyle w:val="ListParagraph"/>
        <w:numPr>
          <w:ilvl w:val="0"/>
          <w:numId w:val="2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Sesiunile de tranzacționare se desfășoară în sistem online, conform procedurii specifice de funcționare, cu respectarea următoarelor principii:</w:t>
      </w:r>
    </w:p>
    <w:p w14:paraId="0CCB7879" w14:textId="5B2832B6" w:rsidR="00427264" w:rsidRPr="00865BEF" w:rsidRDefault="00427264" w:rsidP="00427264">
      <w:pPr>
        <w:pStyle w:val="ListParagraph"/>
        <w:numPr>
          <w:ilvl w:val="0"/>
          <w:numId w:val="3"/>
        </w:numPr>
        <w:spacing w:after="0" w:line="240" w:lineRule="auto"/>
        <w:ind w:left="567" w:hanging="283"/>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 xml:space="preserve">în prima etapă, de transmitere a ofertelor, se pot introduce oferte de către participanții la </w:t>
      </w:r>
      <w:r w:rsidR="00B83CBF" w:rsidRPr="00865BEF">
        <w:rPr>
          <w:rFonts w:ascii="Times New Roman" w:eastAsia="Times New Roman" w:hAnsi="Times New Roman" w:cs="Times New Roman"/>
          <w:sz w:val="24"/>
          <w:szCs w:val="24"/>
          <w:lang w:val="ro-RO"/>
        </w:rPr>
        <w:t>piață</w:t>
      </w:r>
      <w:r w:rsidRPr="00865BEF">
        <w:rPr>
          <w:rFonts w:ascii="Times New Roman" w:eastAsia="Times New Roman" w:hAnsi="Times New Roman" w:cs="Times New Roman"/>
          <w:sz w:val="24"/>
          <w:szCs w:val="24"/>
          <w:lang w:val="ro-RO"/>
        </w:rPr>
        <w:t>, respectiv modifica, suspenda, anula ofertele proprii existente în sistemul de tranzacționare. În această etapă nu se încheie tranzacții;</w:t>
      </w:r>
    </w:p>
    <w:p w14:paraId="74D962A4" w14:textId="77777777" w:rsidR="00427264" w:rsidRPr="00865BEF" w:rsidRDefault="00427264" w:rsidP="00427264">
      <w:pPr>
        <w:pStyle w:val="ListParagraph"/>
        <w:numPr>
          <w:ilvl w:val="0"/>
          <w:numId w:val="3"/>
        </w:numPr>
        <w:spacing w:after="0" w:line="240" w:lineRule="auto"/>
        <w:ind w:left="567" w:hanging="283"/>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corelarea automată a cererii cu oferta se realizează la deschiderea celei de-a doua etape, când se vor încheia tranzacții cu gaze naturale rezultate din procesul de ofertare;</w:t>
      </w:r>
    </w:p>
    <w:p w14:paraId="52AA1F9E" w14:textId="13B6C66F" w:rsidR="00427264" w:rsidRPr="00865BEF" w:rsidRDefault="00427264" w:rsidP="00427264">
      <w:pPr>
        <w:pStyle w:val="ListParagraph"/>
        <w:numPr>
          <w:ilvl w:val="0"/>
          <w:numId w:val="3"/>
        </w:numPr>
        <w:spacing w:after="0" w:line="240" w:lineRule="auto"/>
        <w:ind w:left="567" w:hanging="283"/>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ofertele compatibile se tranzacționează la același preț, prețul de închidere a</w:t>
      </w:r>
      <w:r w:rsidR="00110A58">
        <w:rPr>
          <w:rFonts w:ascii="Times New Roman" w:eastAsia="Times New Roman" w:hAnsi="Times New Roman" w:cs="Times New Roman"/>
          <w:sz w:val="24"/>
          <w:szCs w:val="24"/>
          <w:lang w:val="ro-RO"/>
        </w:rPr>
        <w:t>l</w:t>
      </w:r>
      <w:r w:rsidRPr="00865BEF">
        <w:rPr>
          <w:rFonts w:ascii="Times New Roman" w:eastAsia="Times New Roman" w:hAnsi="Times New Roman" w:cs="Times New Roman"/>
          <w:sz w:val="24"/>
          <w:szCs w:val="24"/>
          <w:lang w:val="ro-RO"/>
        </w:rPr>
        <w:t xml:space="preserve"> pieței.</w:t>
      </w:r>
    </w:p>
    <w:p w14:paraId="638BDBEB" w14:textId="706B340B" w:rsidR="00427264" w:rsidRPr="00865BEF" w:rsidRDefault="00427264"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 xml:space="preserve">Tranzacțiile efectuate pe PZU-GN determină obligațiile ferme ale respectivului participant la </w:t>
      </w:r>
      <w:r w:rsidR="009D2712" w:rsidRPr="00865BEF">
        <w:rPr>
          <w:rFonts w:ascii="Times New Roman" w:eastAsia="Times New Roman" w:hAnsi="Times New Roman" w:cs="Times New Roman"/>
          <w:sz w:val="24"/>
          <w:szCs w:val="24"/>
          <w:lang w:val="ro-RO"/>
        </w:rPr>
        <w:t>piață</w:t>
      </w:r>
      <w:r w:rsidRPr="00865BEF">
        <w:rPr>
          <w:rFonts w:ascii="Times New Roman" w:eastAsia="Times New Roman" w:hAnsi="Times New Roman" w:cs="Times New Roman"/>
          <w:sz w:val="24"/>
          <w:szCs w:val="24"/>
          <w:lang w:val="ro-RO"/>
        </w:rPr>
        <w:t xml:space="preserve"> de a livra gazele naturale, respectiv de a achiziționa gazele naturale, în conformitate cu specificațiile tranzacțiilor confirmate.</w:t>
      </w:r>
    </w:p>
    <w:p w14:paraId="0DA67ADE" w14:textId="24F12E12" w:rsidR="00BE03C2" w:rsidRPr="00865BEF" w:rsidRDefault="00BE03C2"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Preţul şi cantitatea aferente unei tranzacţii încheiate nu pot fi modificate ulterior încheierii tranzacţiei.</w:t>
      </w:r>
    </w:p>
    <w:p w14:paraId="0780B951" w14:textId="68303382" w:rsidR="00427264" w:rsidRPr="00865BEF" w:rsidRDefault="00427264"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865BEF">
        <w:rPr>
          <w:rFonts w:ascii="Times New Roman" w:eastAsia="Times New Roman" w:hAnsi="Times New Roman" w:cs="Times New Roman"/>
          <w:sz w:val="24"/>
          <w:szCs w:val="24"/>
          <w:lang w:val="ro-RO"/>
        </w:rPr>
        <w:t xml:space="preserve">OPCOM S.A. este contraparte pentru fiecare participant la </w:t>
      </w:r>
      <w:r w:rsidR="009D2712" w:rsidRPr="00865BEF">
        <w:rPr>
          <w:rFonts w:ascii="Times New Roman" w:eastAsia="Times New Roman" w:hAnsi="Times New Roman" w:cs="Times New Roman"/>
          <w:sz w:val="24"/>
          <w:szCs w:val="24"/>
          <w:lang w:val="ro-RO"/>
        </w:rPr>
        <w:t>piață</w:t>
      </w:r>
      <w:r w:rsidRPr="00865BEF">
        <w:rPr>
          <w:rFonts w:ascii="Times New Roman" w:eastAsia="Times New Roman" w:hAnsi="Times New Roman" w:cs="Times New Roman"/>
          <w:sz w:val="24"/>
          <w:szCs w:val="24"/>
          <w:lang w:val="ro-RO"/>
        </w:rPr>
        <w:t>, în tranzacțiile încheiate de acesta pe PZU-GN.</w:t>
      </w:r>
    </w:p>
    <w:p w14:paraId="7051FDF6" w14:textId="77777777" w:rsidR="00427264" w:rsidRPr="00D21ED3" w:rsidRDefault="00427264"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Ofertarea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se desfă</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oară între 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anonimi.</w:t>
      </w:r>
    </w:p>
    <w:p w14:paraId="1488C6A6" w14:textId="3DA2B1C5" w:rsidR="00427264" w:rsidRPr="00D21ED3" w:rsidRDefault="00427264"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După încheierea unei sesiuni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 la </w:t>
      </w:r>
      <w:r w:rsidR="009D2712">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xml:space="preserve"> au acces, prin intermediul sistemului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al PZU-GN, la confirmările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proprii.</w:t>
      </w:r>
    </w:p>
    <w:p w14:paraId="5E398094" w14:textId="79908C48" w:rsidR="00427264" w:rsidRDefault="00427264" w:rsidP="00427264">
      <w:pPr>
        <w:pStyle w:val="ListParagraph"/>
        <w:numPr>
          <w:ilvl w:val="0"/>
          <w:numId w:val="2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OPCOM S.A. </w:t>
      </w:r>
      <w:r w:rsidR="00825C55">
        <w:rPr>
          <w:rFonts w:ascii="Times New Roman" w:eastAsia="Times New Roman" w:hAnsi="Times New Roman" w:cs="Times New Roman"/>
          <w:sz w:val="24"/>
          <w:szCs w:val="24"/>
          <w:lang w:val="ro-RO"/>
        </w:rPr>
        <w:t>are</w:t>
      </w:r>
      <w:r w:rsidRPr="00D21ED3">
        <w:rPr>
          <w:rFonts w:ascii="Times New Roman" w:eastAsia="Times New Roman" w:hAnsi="Times New Roman" w:cs="Times New Roman"/>
          <w:sz w:val="24"/>
          <w:szCs w:val="24"/>
          <w:lang w:val="ro-RO"/>
        </w:rPr>
        <w:t xml:space="preserve"> obliga</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 </w:t>
      </w:r>
      <w:r w:rsidR="008F76B7">
        <w:rPr>
          <w:rFonts w:ascii="Times New Roman" w:eastAsia="Times New Roman" w:hAnsi="Times New Roman" w:cs="Times New Roman"/>
          <w:sz w:val="24"/>
          <w:szCs w:val="24"/>
          <w:lang w:val="ro-RO"/>
        </w:rPr>
        <w:t>notificării</w:t>
      </w:r>
      <w:r w:rsidRPr="008F76B7">
        <w:rPr>
          <w:rFonts w:ascii="Times New Roman" w:eastAsia="Times New Roman" w:hAnsi="Times New Roman" w:cs="Times New Roman"/>
          <w:sz w:val="24"/>
          <w:szCs w:val="24"/>
          <w:lang w:val="ro-RO"/>
        </w:rPr>
        <w:t xml:space="preserve"> </w:t>
      </w:r>
      <w:r w:rsidR="00110A58">
        <w:rPr>
          <w:rFonts w:ascii="Times New Roman" w:eastAsia="Times New Roman" w:hAnsi="Times New Roman" w:cs="Times New Roman"/>
          <w:sz w:val="24"/>
          <w:szCs w:val="24"/>
          <w:lang w:val="ro-RO"/>
        </w:rPr>
        <w:t>către OTS</w:t>
      </w:r>
      <w:r w:rsidR="00110A58">
        <w:rPr>
          <w:rFonts w:ascii="Times New Roman" w:eastAsia="Times New Roman" w:hAnsi="Times New Roman" w:cs="Times New Roman"/>
          <w:sz w:val="24"/>
          <w:szCs w:val="24"/>
          <w:lang w:val="ro-RO"/>
        </w:rPr>
        <w:t>,</w:t>
      </w:r>
      <w:r w:rsidR="00110A58" w:rsidRPr="008F76B7">
        <w:rPr>
          <w:rFonts w:ascii="Times New Roman" w:eastAsia="Times New Roman" w:hAnsi="Times New Roman" w:cs="Times New Roman"/>
          <w:sz w:val="24"/>
          <w:szCs w:val="24"/>
          <w:lang w:val="ro-RO"/>
        </w:rPr>
        <w:t xml:space="preserve"> </w:t>
      </w:r>
      <w:r w:rsidRPr="008F76B7">
        <w:rPr>
          <w:rFonts w:ascii="Times New Roman" w:eastAsia="Times New Roman" w:hAnsi="Times New Roman" w:cs="Times New Roman"/>
          <w:sz w:val="24"/>
          <w:szCs w:val="24"/>
          <w:lang w:val="ro-RO"/>
        </w:rPr>
        <w:t>în PVT</w:t>
      </w:r>
      <w:r w:rsidR="00110A58">
        <w:rPr>
          <w:rFonts w:ascii="Times New Roman" w:eastAsia="Times New Roman" w:hAnsi="Times New Roman" w:cs="Times New Roman"/>
          <w:sz w:val="24"/>
          <w:szCs w:val="24"/>
          <w:lang w:val="ro-RO"/>
        </w:rPr>
        <w:t>,</w:t>
      </w:r>
      <w:r w:rsidRPr="008F76B7">
        <w:rPr>
          <w:rFonts w:ascii="Times New Roman" w:eastAsia="Times New Roman" w:hAnsi="Times New Roman" w:cs="Times New Roman"/>
          <w:sz w:val="24"/>
          <w:szCs w:val="24"/>
          <w:lang w:val="ro-RO"/>
        </w:rPr>
        <w:t xml:space="preserve"> a cantităților de gaze naturale tranzacționate pe PZU-GN.</w:t>
      </w:r>
    </w:p>
    <w:p w14:paraId="26C1AF9F" w14:textId="77777777" w:rsidR="00427264" w:rsidRPr="00D21ED3" w:rsidRDefault="00427264" w:rsidP="00427264">
      <w:pPr>
        <w:pStyle w:val="ListParagraph"/>
        <w:tabs>
          <w:tab w:val="left" w:pos="284"/>
          <w:tab w:val="left" w:pos="426"/>
        </w:tabs>
        <w:spacing w:after="0" w:line="240" w:lineRule="auto"/>
        <w:ind w:left="284"/>
        <w:jc w:val="both"/>
        <w:rPr>
          <w:rFonts w:ascii="Times New Roman" w:eastAsia="Times New Roman" w:hAnsi="Times New Roman" w:cs="Times New Roman"/>
          <w:sz w:val="24"/>
          <w:szCs w:val="24"/>
          <w:lang w:val="ro-RO"/>
        </w:rPr>
      </w:pPr>
    </w:p>
    <w:p w14:paraId="4876D43E" w14:textId="1F0754BC" w:rsidR="00427264" w:rsidRPr="00D21ED3" w:rsidRDefault="00427264" w:rsidP="00427264">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b/>
          <w:color w:val="000000"/>
          <w:sz w:val="24"/>
          <w:szCs w:val="24"/>
          <w:lang w:val="ro-RO"/>
        </w:rPr>
        <w:t xml:space="preserve">– </w:t>
      </w:r>
      <w:r w:rsidRPr="00D21ED3">
        <w:rPr>
          <w:rFonts w:ascii="Times New Roman" w:eastAsia="Times New Roman" w:hAnsi="Times New Roman" w:cs="Times New Roman"/>
          <w:sz w:val="24"/>
          <w:szCs w:val="24"/>
          <w:lang w:val="ro-RO"/>
        </w:rPr>
        <w:t>Principiile aplicate pentru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pe P</w:t>
      </w:r>
      <w:r>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-GN, sunt următoarele:</w:t>
      </w:r>
    </w:p>
    <w:p w14:paraId="11B91F99" w14:textId="39A81001" w:rsidR="00427264" w:rsidRPr="00D21ED3" w:rsidRDefault="00427264" w:rsidP="002C28CB">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 define</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te </w:t>
      </w:r>
      <w:r w:rsidR="002C28CB" w:rsidRPr="002C28CB">
        <w:rPr>
          <w:rFonts w:ascii="Times New Roman" w:eastAsia="Times New Roman" w:hAnsi="Times New Roman" w:cs="Times New Roman"/>
          <w:sz w:val="24"/>
          <w:szCs w:val="24"/>
          <w:lang w:val="ro-RO"/>
        </w:rPr>
        <w:t>instrumente standard pentru livrarea gazelor naturale</w:t>
      </w:r>
      <w:r w:rsidR="002C28CB">
        <w:rPr>
          <w:rFonts w:ascii="Times New Roman" w:eastAsia="Times New Roman" w:hAnsi="Times New Roman" w:cs="Times New Roman"/>
          <w:sz w:val="24"/>
          <w:szCs w:val="24"/>
          <w:lang w:val="ro-RO"/>
        </w:rPr>
        <w:t xml:space="preserve"> în PVT</w:t>
      </w:r>
      <w:r w:rsidR="002C28CB" w:rsidRPr="002C28CB">
        <w:rPr>
          <w:rFonts w:ascii="Times New Roman" w:eastAsia="Times New Roman" w:hAnsi="Times New Roman" w:cs="Times New Roman"/>
          <w:sz w:val="24"/>
          <w:szCs w:val="24"/>
          <w:lang w:val="ro-RO"/>
        </w:rPr>
        <w:t>, în profil orar constant, în intervalul de timp rămas până la sfârșitul zilei gaziere în curs la data încheierii tranzacției</w:t>
      </w:r>
      <w:r w:rsidRPr="00D21ED3">
        <w:rPr>
          <w:rFonts w:ascii="Times New Roman" w:eastAsia="Times New Roman" w:hAnsi="Times New Roman" w:cs="Times New Roman"/>
          <w:sz w:val="24"/>
          <w:szCs w:val="24"/>
          <w:lang w:val="ro-RO"/>
        </w:rPr>
        <w:t>.</w:t>
      </w:r>
    </w:p>
    <w:p w14:paraId="37002B9F" w14:textId="7F7AC629" w:rsidR="00825C55" w:rsidRDefault="00825C55" w:rsidP="00427264">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11540F">
        <w:rPr>
          <w:rFonts w:ascii="Times New Roman" w:eastAsia="Times New Roman" w:hAnsi="Times New Roman" w:cs="Times New Roman"/>
          <w:sz w:val="24"/>
          <w:szCs w:val="24"/>
          <w:lang w:val="ro-RO"/>
        </w:rPr>
        <w:t xml:space="preserve">OPCOM S.A. </w:t>
      </w:r>
      <w:r w:rsidRPr="008062AE">
        <w:rPr>
          <w:rFonts w:ascii="Times New Roman" w:eastAsia="Times New Roman" w:hAnsi="Times New Roman" w:cs="Times New Roman"/>
          <w:sz w:val="24"/>
          <w:szCs w:val="24"/>
          <w:lang w:val="ro-RO"/>
        </w:rPr>
        <w:t xml:space="preserve">organizează </w:t>
      </w:r>
      <w:r>
        <w:rPr>
          <w:rFonts w:ascii="Times New Roman" w:eastAsia="Times New Roman" w:hAnsi="Times New Roman" w:cs="Times New Roman"/>
          <w:sz w:val="24"/>
          <w:szCs w:val="24"/>
          <w:lang w:val="ro-RO"/>
        </w:rPr>
        <w:t xml:space="preserve">câte </w:t>
      </w:r>
      <w:r w:rsidRPr="008062AE">
        <w:rPr>
          <w:rFonts w:ascii="Times New Roman" w:eastAsia="Times New Roman" w:hAnsi="Times New Roman" w:cs="Times New Roman"/>
          <w:sz w:val="24"/>
          <w:szCs w:val="24"/>
          <w:lang w:val="ro-RO"/>
        </w:rPr>
        <w:t xml:space="preserve">o sesiune de tranzacționare pentru fiecare </w:t>
      </w:r>
      <w:r>
        <w:rPr>
          <w:rFonts w:ascii="Times New Roman" w:eastAsia="Times New Roman" w:hAnsi="Times New Roman" w:cs="Times New Roman"/>
          <w:sz w:val="24"/>
          <w:szCs w:val="24"/>
          <w:lang w:val="ro-RO"/>
        </w:rPr>
        <w:t>instrument standard</w:t>
      </w:r>
      <w:r w:rsidRPr="0011540F">
        <w:rPr>
          <w:rFonts w:ascii="Times New Roman" w:eastAsia="Times New Roman" w:hAnsi="Times New Roman" w:cs="Times New Roman"/>
          <w:sz w:val="24"/>
          <w:szCs w:val="24"/>
          <w:lang w:val="ro-RO"/>
        </w:rPr>
        <w:t>.</w:t>
      </w:r>
    </w:p>
    <w:p w14:paraId="05FDF898" w14:textId="2ACED6F4" w:rsidR="00427264" w:rsidRPr="00D21ED3" w:rsidRDefault="00427264" w:rsidP="00427264">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 la </w:t>
      </w:r>
      <w:r w:rsidR="009D2712">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xml:space="preserve"> pot introduce în sistemul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al P</w:t>
      </w:r>
      <w:r w:rsidR="002C28CB">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 xml:space="preserve">-GN mai multe oferte de vânzare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i/sau mai multe oferte de cumpărare pentru instrument</w:t>
      </w:r>
      <w:r w:rsidR="002C28CB">
        <w:rPr>
          <w:rFonts w:ascii="Times New Roman" w:eastAsia="Times New Roman" w:hAnsi="Times New Roman" w:cs="Times New Roman"/>
          <w:sz w:val="24"/>
          <w:szCs w:val="24"/>
          <w:lang w:val="ro-RO"/>
        </w:rPr>
        <w:t>ele</w:t>
      </w:r>
      <w:r w:rsidRPr="00D21ED3">
        <w:rPr>
          <w:rFonts w:ascii="Times New Roman" w:eastAsia="Times New Roman" w:hAnsi="Times New Roman" w:cs="Times New Roman"/>
          <w:sz w:val="24"/>
          <w:szCs w:val="24"/>
          <w:lang w:val="ro-RO"/>
        </w:rPr>
        <w:t xml:space="preserve"> standard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w:t>
      </w:r>
      <w:r w:rsidR="002C28CB">
        <w:rPr>
          <w:rFonts w:ascii="Times New Roman" w:eastAsia="Times New Roman" w:hAnsi="Times New Roman" w:cs="Times New Roman"/>
          <w:sz w:val="24"/>
          <w:szCs w:val="24"/>
          <w:lang w:val="ro-RO"/>
        </w:rPr>
        <w:t>e</w:t>
      </w:r>
      <w:r w:rsidRPr="00D21ED3">
        <w:rPr>
          <w:rFonts w:ascii="Times New Roman" w:eastAsia="Times New Roman" w:hAnsi="Times New Roman" w:cs="Times New Roman"/>
          <w:sz w:val="24"/>
          <w:szCs w:val="24"/>
          <w:lang w:val="ro-RO"/>
        </w:rPr>
        <w:t>.</w:t>
      </w:r>
    </w:p>
    <w:p w14:paraId="7B3681AF" w14:textId="77777777" w:rsidR="00427264" w:rsidRPr="00D21ED3" w:rsidRDefault="00427264" w:rsidP="00427264">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sunt formate dintr-o pereche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-cantitate.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solicitat/oferit nu con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ine TVA.</w:t>
      </w:r>
    </w:p>
    <w:p w14:paraId="470FF12F" w14:textId="1725F173" w:rsidR="00DA2730" w:rsidRDefault="00DA2730" w:rsidP="00427264">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Prețul este exprimat în </w:t>
      </w:r>
      <w:r w:rsidR="005B2174" w:rsidRPr="00110A58">
        <w:rPr>
          <w:rFonts w:ascii="Times New Roman" w:eastAsia="Times New Roman" w:hAnsi="Times New Roman" w:cs="Times New Roman"/>
          <w:sz w:val="24"/>
          <w:szCs w:val="24"/>
          <w:lang w:val="ro-RO"/>
        </w:rPr>
        <w:t xml:space="preserve">lei/MWh cu două zecimale </w:t>
      </w:r>
      <w:r w:rsidRPr="00110A58">
        <w:rPr>
          <w:rFonts w:ascii="Times New Roman" w:eastAsia="Times New Roman" w:hAnsi="Times New Roman" w:cs="Times New Roman"/>
          <w:sz w:val="24"/>
          <w:szCs w:val="24"/>
          <w:lang w:val="ro-RO"/>
        </w:rPr>
        <w:t xml:space="preserve">și cantitatea în </w:t>
      </w:r>
      <w:r w:rsidR="005B2174" w:rsidRPr="00110A58">
        <w:rPr>
          <w:rFonts w:ascii="Times New Roman" w:eastAsia="Times New Roman" w:hAnsi="Times New Roman" w:cs="Times New Roman"/>
          <w:sz w:val="24"/>
          <w:szCs w:val="24"/>
          <w:lang w:val="ro-RO"/>
        </w:rPr>
        <w:t>MWh cu trei zecimale</w:t>
      </w:r>
      <w:r w:rsidRPr="00110A58">
        <w:rPr>
          <w:rFonts w:ascii="Times New Roman" w:eastAsia="Times New Roman" w:hAnsi="Times New Roman" w:cs="Times New Roman"/>
          <w:sz w:val="24"/>
          <w:szCs w:val="24"/>
          <w:lang w:val="ro-RO"/>
        </w:rPr>
        <w:t>.</w:t>
      </w:r>
    </w:p>
    <w:p w14:paraId="751A05B1" w14:textId="08CD4D02" w:rsidR="00427264" w:rsidRPr="00D21ED3" w:rsidRDefault="00427264" w:rsidP="00427264">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pot fi introduse doar în timpul sesiunii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corespunzătoare instrumentului standard respectiv.</w:t>
      </w:r>
    </w:p>
    <w:p w14:paraId="34E6EAFF" w14:textId="25AC79B5" w:rsidR="00427264" w:rsidRPr="00825C55" w:rsidRDefault="00427264" w:rsidP="00825C55">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Introducerea ofertelor de cumpărare este condi</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ionată de constituirea garan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iilor financiare în favoarea OPCOM S.A.</w:t>
      </w:r>
    </w:p>
    <w:p w14:paraId="287DF921" w14:textId="6559B384" w:rsidR="00427264" w:rsidRPr="008062AE" w:rsidRDefault="00427264" w:rsidP="008062AE">
      <w:pPr>
        <w:pStyle w:val="ListParagraph"/>
        <w:numPr>
          <w:ilvl w:val="0"/>
          <w:numId w:val="2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Sesiunile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se desfă</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oară în sistem online, conform procedurii specifice de func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cu respectarea următoarelor principii:</w:t>
      </w:r>
    </w:p>
    <w:p w14:paraId="03CB3870" w14:textId="3D48C890" w:rsidR="00427264" w:rsidRDefault="00427264" w:rsidP="00EC57D0">
      <w:pPr>
        <w:pStyle w:val="ListParagraph"/>
        <w:numPr>
          <w:ilvl w:val="0"/>
          <w:numId w:val="29"/>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corelarea automată a cererii cu oferta se realizează la </w:t>
      </w:r>
      <w:r w:rsidR="002C28CB">
        <w:rPr>
          <w:rFonts w:ascii="Times New Roman" w:eastAsia="Times New Roman" w:hAnsi="Times New Roman" w:cs="Times New Roman"/>
          <w:sz w:val="24"/>
          <w:szCs w:val="24"/>
          <w:lang w:val="ro-RO"/>
        </w:rPr>
        <w:t>îndeplinirea condiției de compatibilitate</w:t>
      </w:r>
      <w:r w:rsidRPr="00D21ED3">
        <w:rPr>
          <w:rFonts w:ascii="Times New Roman" w:eastAsia="Times New Roman" w:hAnsi="Times New Roman" w:cs="Times New Roman"/>
          <w:sz w:val="24"/>
          <w:szCs w:val="24"/>
          <w:lang w:val="ro-RO"/>
        </w:rPr>
        <w:t>;</w:t>
      </w:r>
    </w:p>
    <w:p w14:paraId="2C430E96" w14:textId="162308A1" w:rsidR="008062AE" w:rsidRPr="00D21ED3" w:rsidRDefault="008062AE" w:rsidP="00EC57D0">
      <w:pPr>
        <w:pStyle w:val="ListParagraph"/>
        <w:numPr>
          <w:ilvl w:val="0"/>
          <w:numId w:val="29"/>
        </w:numPr>
        <w:spacing w:after="0" w:line="240" w:lineRule="auto"/>
        <w:ind w:left="567" w:hanging="283"/>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tranzacția se încheie pentru cantitatea comună a oferte</w:t>
      </w:r>
      <w:r w:rsidR="005B2174">
        <w:rPr>
          <w:rFonts w:ascii="Times New Roman" w:eastAsia="Times New Roman" w:hAnsi="Times New Roman" w:cs="Times New Roman"/>
          <w:sz w:val="24"/>
          <w:szCs w:val="24"/>
          <w:lang w:val="ro-RO"/>
        </w:rPr>
        <w:t>lor compatibile</w:t>
      </w:r>
      <w:r>
        <w:rPr>
          <w:rFonts w:ascii="Times New Roman" w:eastAsia="Times New Roman" w:hAnsi="Times New Roman" w:cs="Times New Roman"/>
          <w:sz w:val="24"/>
          <w:szCs w:val="24"/>
          <w:lang w:val="ro-RO"/>
        </w:rPr>
        <w:t>;</w:t>
      </w:r>
    </w:p>
    <w:p w14:paraId="2640E52D" w14:textId="0DBD4A9A" w:rsidR="00427264" w:rsidRPr="00D21ED3" w:rsidRDefault="008062AE" w:rsidP="00EC57D0">
      <w:pPr>
        <w:pStyle w:val="ListParagraph"/>
        <w:numPr>
          <w:ilvl w:val="0"/>
          <w:numId w:val="29"/>
        </w:numPr>
        <w:spacing w:after="0" w:line="240" w:lineRule="auto"/>
        <w:ind w:left="567" w:hanging="283"/>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lastRenderedPageBreak/>
        <w:t xml:space="preserve">fiecare tranzacție are prețul stabilit în </w:t>
      </w:r>
      <w:r w:rsidR="00CF6C41">
        <w:rPr>
          <w:rFonts w:ascii="Times New Roman" w:eastAsia="Times New Roman" w:hAnsi="Times New Roman" w:cs="Times New Roman"/>
          <w:sz w:val="24"/>
          <w:szCs w:val="24"/>
          <w:lang w:val="ro-RO"/>
        </w:rPr>
        <w:t>sistemul de tranzacționare al PI-GN</w:t>
      </w:r>
      <w:r w:rsidR="00D73EE1">
        <w:rPr>
          <w:rFonts w:ascii="Times New Roman" w:eastAsia="Times New Roman" w:hAnsi="Times New Roman" w:cs="Times New Roman"/>
          <w:sz w:val="24"/>
          <w:szCs w:val="24"/>
          <w:lang w:val="ro-RO"/>
        </w:rPr>
        <w:t xml:space="preserve"> conform algoritmului aplicat în mod automat de sistemul de tranzacționare precizat prin procedura specifică</w:t>
      </w:r>
      <w:r w:rsidR="002719AF">
        <w:rPr>
          <w:rFonts w:ascii="Times New Roman" w:eastAsia="Times New Roman" w:hAnsi="Times New Roman" w:cs="Times New Roman"/>
          <w:sz w:val="24"/>
          <w:szCs w:val="24"/>
          <w:lang w:val="ro-RO"/>
        </w:rPr>
        <w:t xml:space="preserve"> elaborată de OPCOM S.A. și </w:t>
      </w:r>
      <w:r w:rsidR="00D73EE1">
        <w:rPr>
          <w:rFonts w:ascii="Times New Roman" w:eastAsia="Times New Roman" w:hAnsi="Times New Roman" w:cs="Times New Roman"/>
          <w:sz w:val="24"/>
          <w:szCs w:val="24"/>
          <w:lang w:val="ro-RO"/>
        </w:rPr>
        <w:t xml:space="preserve"> </w:t>
      </w:r>
      <w:r w:rsidR="002719AF">
        <w:rPr>
          <w:rFonts w:ascii="Times New Roman" w:eastAsia="Times New Roman" w:hAnsi="Times New Roman" w:cs="Times New Roman"/>
          <w:sz w:val="24"/>
          <w:szCs w:val="24"/>
          <w:lang w:val="ro-RO"/>
        </w:rPr>
        <w:t>avizată</w:t>
      </w:r>
      <w:r w:rsidR="00D73EE1">
        <w:rPr>
          <w:rFonts w:ascii="Times New Roman" w:eastAsia="Times New Roman" w:hAnsi="Times New Roman" w:cs="Times New Roman"/>
          <w:sz w:val="24"/>
          <w:szCs w:val="24"/>
          <w:lang w:val="ro-RO"/>
        </w:rPr>
        <w:t xml:space="preserve"> de ANRE</w:t>
      </w:r>
      <w:r w:rsidR="00427264" w:rsidRPr="00D21ED3">
        <w:rPr>
          <w:rFonts w:ascii="Times New Roman" w:eastAsia="Times New Roman" w:hAnsi="Times New Roman" w:cs="Times New Roman"/>
          <w:sz w:val="24"/>
          <w:szCs w:val="24"/>
          <w:lang w:val="ro-RO"/>
        </w:rPr>
        <w:t>.</w:t>
      </w:r>
    </w:p>
    <w:p w14:paraId="22A4A393" w14:textId="3F2DE6F5" w:rsidR="00427264" w:rsidRDefault="00427264" w:rsidP="00427264">
      <w:pPr>
        <w:pStyle w:val="ListParagraph"/>
        <w:numPr>
          <w:ilvl w:val="0"/>
          <w:numId w:val="2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efectuate pe P</w:t>
      </w:r>
      <w:r w:rsidR="00825C55">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-GN determină obliga</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iile ferme ale respectivului participant la </w:t>
      </w:r>
      <w:r w:rsidR="009D2712">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xml:space="preserve"> de a livra gazele naturale, respectiv de a achizi</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 gazele naturale, în conformitate cu specifica</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iilor confirmate.</w:t>
      </w:r>
    </w:p>
    <w:p w14:paraId="33E90C81" w14:textId="27DC3DC2" w:rsidR="00BE03C2" w:rsidRPr="00D21ED3" w:rsidRDefault="00BE03C2" w:rsidP="00BE03C2">
      <w:pPr>
        <w:pStyle w:val="ListParagraph"/>
        <w:numPr>
          <w:ilvl w:val="0"/>
          <w:numId w:val="28"/>
        </w:numPr>
        <w:tabs>
          <w:tab w:val="left" w:pos="284"/>
          <w:tab w:val="left" w:pos="426"/>
        </w:tabs>
        <w:spacing w:after="0" w:line="240" w:lineRule="auto"/>
        <w:jc w:val="both"/>
        <w:rPr>
          <w:rFonts w:ascii="Times New Roman" w:eastAsia="Times New Roman" w:hAnsi="Times New Roman" w:cs="Times New Roman"/>
          <w:sz w:val="24"/>
          <w:szCs w:val="24"/>
          <w:lang w:val="ro-RO"/>
        </w:rPr>
      </w:pPr>
      <w:r w:rsidRPr="00BE03C2">
        <w:rPr>
          <w:rFonts w:ascii="Times New Roman" w:eastAsia="Times New Roman" w:hAnsi="Times New Roman" w:cs="Times New Roman"/>
          <w:sz w:val="24"/>
          <w:szCs w:val="24"/>
          <w:lang w:val="ro-RO"/>
        </w:rPr>
        <w:t>Preţul şi cantitatea aferente unei tranzacţii încheiate nu pot fi modificate ulterior încheierii tranzacţiei.</w:t>
      </w:r>
    </w:p>
    <w:p w14:paraId="21240908" w14:textId="590EC9F9" w:rsidR="00427264" w:rsidRPr="00D21ED3" w:rsidRDefault="00427264" w:rsidP="00427264">
      <w:pPr>
        <w:pStyle w:val="ListParagraph"/>
        <w:numPr>
          <w:ilvl w:val="0"/>
          <w:numId w:val="2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OPCOM S.A. este contraparte pentru fiecare participant la </w:t>
      </w:r>
      <w:r w:rsidR="009D2712">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în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încheiate de acesta pe P</w:t>
      </w:r>
      <w:r w:rsidR="00825C55">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-GN.</w:t>
      </w:r>
    </w:p>
    <w:p w14:paraId="7E7B4E72" w14:textId="77777777" w:rsidR="00427264" w:rsidRPr="00D21ED3" w:rsidRDefault="00427264" w:rsidP="00427264">
      <w:pPr>
        <w:pStyle w:val="ListParagraph"/>
        <w:numPr>
          <w:ilvl w:val="0"/>
          <w:numId w:val="2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Ofertarea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se desfă</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oară între 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anonimi.</w:t>
      </w:r>
    </w:p>
    <w:p w14:paraId="5B7D63BF" w14:textId="407E1B50" w:rsidR="00427264" w:rsidRPr="00D21ED3" w:rsidRDefault="00427264" w:rsidP="00427264">
      <w:pPr>
        <w:pStyle w:val="ListParagraph"/>
        <w:numPr>
          <w:ilvl w:val="0"/>
          <w:numId w:val="2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După încheierea unei </w:t>
      </w:r>
      <w:r w:rsidR="00825C55">
        <w:rPr>
          <w:rFonts w:ascii="Times New Roman" w:eastAsia="Times New Roman" w:hAnsi="Times New Roman" w:cs="Times New Roman"/>
          <w:sz w:val="24"/>
          <w:szCs w:val="24"/>
          <w:lang w:val="ro-RO"/>
        </w:rPr>
        <w:t>tranzacții</w:t>
      </w:r>
      <w:r w:rsidRPr="00D21ED3">
        <w:rPr>
          <w:rFonts w:ascii="Times New Roman" w:eastAsia="Times New Roman" w:hAnsi="Times New Roman" w:cs="Times New Roman"/>
          <w:sz w:val="24"/>
          <w:szCs w:val="24"/>
          <w:lang w:val="ro-RO"/>
        </w:rPr>
        <w:t>, participan</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 la </w:t>
      </w:r>
      <w:r w:rsidR="009D2712">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xml:space="preserve"> au acces, prin intermediul sistemului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al P</w:t>
      </w:r>
      <w:r w:rsidR="00825C55">
        <w:rPr>
          <w:rFonts w:ascii="Times New Roman" w:eastAsia="Times New Roman" w:hAnsi="Times New Roman" w:cs="Times New Roman"/>
          <w:sz w:val="24"/>
          <w:szCs w:val="24"/>
          <w:lang w:val="ro-RO"/>
        </w:rPr>
        <w:t>I</w:t>
      </w:r>
      <w:r w:rsidRPr="00D21ED3">
        <w:rPr>
          <w:rFonts w:ascii="Times New Roman" w:eastAsia="Times New Roman" w:hAnsi="Times New Roman" w:cs="Times New Roman"/>
          <w:sz w:val="24"/>
          <w:szCs w:val="24"/>
          <w:lang w:val="ro-RO"/>
        </w:rPr>
        <w:t>-GN, la confirmările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proprii.</w:t>
      </w:r>
    </w:p>
    <w:p w14:paraId="74688BCC" w14:textId="7471E963" w:rsidR="00427264" w:rsidRPr="00D21ED3" w:rsidRDefault="00427264" w:rsidP="00427264">
      <w:pPr>
        <w:pStyle w:val="ListParagraph"/>
        <w:numPr>
          <w:ilvl w:val="0"/>
          <w:numId w:val="2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OPCOM S.A. </w:t>
      </w:r>
      <w:r w:rsidR="00825C55">
        <w:rPr>
          <w:rFonts w:ascii="Times New Roman" w:eastAsia="Times New Roman" w:hAnsi="Times New Roman" w:cs="Times New Roman"/>
          <w:sz w:val="24"/>
          <w:szCs w:val="24"/>
          <w:lang w:val="ro-RO"/>
        </w:rPr>
        <w:t>are</w:t>
      </w:r>
      <w:r w:rsidRPr="00D21ED3">
        <w:rPr>
          <w:rFonts w:ascii="Times New Roman" w:eastAsia="Times New Roman" w:hAnsi="Times New Roman" w:cs="Times New Roman"/>
          <w:sz w:val="24"/>
          <w:szCs w:val="24"/>
          <w:lang w:val="ro-RO"/>
        </w:rPr>
        <w:t xml:space="preserve"> </w:t>
      </w:r>
      <w:r w:rsidR="008F76B7">
        <w:rPr>
          <w:rFonts w:ascii="Times New Roman" w:eastAsia="Times New Roman" w:hAnsi="Times New Roman" w:cs="Times New Roman"/>
          <w:sz w:val="24"/>
          <w:szCs w:val="24"/>
          <w:lang w:val="ro-RO"/>
        </w:rPr>
        <w:t>obligația notificării</w:t>
      </w:r>
      <w:r w:rsidR="008F76B7" w:rsidRPr="008F76B7">
        <w:rPr>
          <w:rFonts w:ascii="Times New Roman" w:eastAsia="Times New Roman" w:hAnsi="Times New Roman" w:cs="Times New Roman"/>
          <w:sz w:val="24"/>
          <w:szCs w:val="24"/>
          <w:lang w:val="ro-RO"/>
        </w:rPr>
        <w:t xml:space="preserve"> </w:t>
      </w:r>
      <w:r w:rsidR="00110A58">
        <w:rPr>
          <w:rFonts w:ascii="Times New Roman" w:eastAsia="Times New Roman" w:hAnsi="Times New Roman" w:cs="Times New Roman"/>
          <w:sz w:val="24"/>
          <w:szCs w:val="24"/>
          <w:lang w:val="ro-RO"/>
        </w:rPr>
        <w:t>către OTS</w:t>
      </w:r>
      <w:r w:rsidR="00110A58">
        <w:rPr>
          <w:rFonts w:ascii="Times New Roman" w:eastAsia="Times New Roman" w:hAnsi="Times New Roman" w:cs="Times New Roman"/>
          <w:sz w:val="24"/>
          <w:szCs w:val="24"/>
          <w:lang w:val="ro-RO"/>
        </w:rPr>
        <w:t>,</w:t>
      </w:r>
      <w:r w:rsidR="00110A58" w:rsidRPr="008F76B7">
        <w:rPr>
          <w:rFonts w:ascii="Times New Roman" w:eastAsia="Times New Roman" w:hAnsi="Times New Roman" w:cs="Times New Roman"/>
          <w:sz w:val="24"/>
          <w:szCs w:val="24"/>
          <w:lang w:val="ro-RO"/>
        </w:rPr>
        <w:t xml:space="preserve"> </w:t>
      </w:r>
      <w:r w:rsidR="008F76B7" w:rsidRPr="008F76B7">
        <w:rPr>
          <w:rFonts w:ascii="Times New Roman" w:eastAsia="Times New Roman" w:hAnsi="Times New Roman" w:cs="Times New Roman"/>
          <w:sz w:val="24"/>
          <w:szCs w:val="24"/>
          <w:lang w:val="ro-RO"/>
        </w:rPr>
        <w:t>în PVT</w:t>
      </w:r>
      <w:r w:rsidR="00110A58">
        <w:rPr>
          <w:rFonts w:ascii="Times New Roman" w:eastAsia="Times New Roman" w:hAnsi="Times New Roman" w:cs="Times New Roman"/>
          <w:sz w:val="24"/>
          <w:szCs w:val="24"/>
          <w:lang w:val="ro-RO"/>
        </w:rPr>
        <w:t>,</w:t>
      </w:r>
      <w:r w:rsidR="008F76B7" w:rsidRPr="008F76B7">
        <w:rPr>
          <w:rFonts w:ascii="Times New Roman" w:eastAsia="Times New Roman" w:hAnsi="Times New Roman" w:cs="Times New Roman"/>
          <w:sz w:val="24"/>
          <w:szCs w:val="24"/>
          <w:lang w:val="ro-RO"/>
        </w:rPr>
        <w:t xml:space="preserve"> a cantităților de gaze naturale tranzacționate pe P</w:t>
      </w:r>
      <w:r w:rsidR="008F76B7">
        <w:rPr>
          <w:rFonts w:ascii="Times New Roman" w:eastAsia="Times New Roman" w:hAnsi="Times New Roman" w:cs="Times New Roman"/>
          <w:sz w:val="24"/>
          <w:szCs w:val="24"/>
          <w:lang w:val="ro-RO"/>
        </w:rPr>
        <w:t>I</w:t>
      </w:r>
      <w:r w:rsidR="008F76B7" w:rsidRPr="008F76B7">
        <w:rPr>
          <w:rFonts w:ascii="Times New Roman" w:eastAsia="Times New Roman" w:hAnsi="Times New Roman" w:cs="Times New Roman"/>
          <w:sz w:val="24"/>
          <w:szCs w:val="24"/>
          <w:lang w:val="ro-RO"/>
        </w:rPr>
        <w:t>-GN</w:t>
      </w:r>
      <w:r w:rsidRPr="00D21ED3">
        <w:rPr>
          <w:rFonts w:ascii="Times New Roman" w:eastAsia="Times New Roman" w:hAnsi="Times New Roman" w:cs="Times New Roman"/>
          <w:sz w:val="24"/>
          <w:szCs w:val="24"/>
          <w:lang w:val="ro-RO"/>
        </w:rPr>
        <w:t>.</w:t>
      </w:r>
    </w:p>
    <w:p w14:paraId="62D7451C" w14:textId="77777777" w:rsidR="00427264" w:rsidRDefault="00427264" w:rsidP="00427264">
      <w:pPr>
        <w:pStyle w:val="ListParagraph"/>
        <w:spacing w:after="0" w:line="240" w:lineRule="auto"/>
        <w:jc w:val="both"/>
        <w:rPr>
          <w:rFonts w:ascii="Times New Roman" w:eastAsia="Times New Roman" w:hAnsi="Times New Roman" w:cs="Times New Roman"/>
          <w:b/>
          <w:color w:val="000000"/>
          <w:sz w:val="24"/>
          <w:szCs w:val="24"/>
          <w:lang w:val="ro-RO"/>
        </w:rPr>
      </w:pPr>
    </w:p>
    <w:p w14:paraId="1B3A398F" w14:textId="1124A3DB" w:rsidR="00973094" w:rsidRDefault="00427264" w:rsidP="00E67B81">
      <w:pPr>
        <w:pStyle w:val="ListParagraph"/>
        <w:numPr>
          <w:ilvl w:val="0"/>
          <w:numId w:val="27"/>
        </w:numPr>
        <w:spacing w:after="0" w:line="240" w:lineRule="auto"/>
        <w:jc w:val="both"/>
        <w:rPr>
          <w:rFonts w:ascii="Times New Roman" w:eastAsia="Times New Roman" w:hAnsi="Times New Roman" w:cs="Times New Roman"/>
          <w:b/>
          <w:color w:val="000000"/>
          <w:sz w:val="24"/>
          <w:szCs w:val="24"/>
          <w:lang w:val="ro-RO"/>
        </w:rPr>
      </w:pPr>
      <w:r>
        <w:rPr>
          <w:rFonts w:ascii="Times New Roman" w:eastAsia="Times New Roman" w:hAnsi="Times New Roman" w:cs="Times New Roman"/>
          <w:b/>
          <w:color w:val="000000"/>
          <w:sz w:val="24"/>
          <w:szCs w:val="24"/>
          <w:lang w:val="ro-RO"/>
        </w:rPr>
        <w:t>Pi</w:t>
      </w:r>
      <w:r w:rsidR="00E07048">
        <w:rPr>
          <w:rFonts w:ascii="Times New Roman" w:eastAsia="Times New Roman" w:hAnsi="Times New Roman" w:cs="Times New Roman"/>
          <w:b/>
          <w:color w:val="000000"/>
          <w:sz w:val="24"/>
          <w:szCs w:val="24"/>
          <w:lang w:val="ro-RO"/>
        </w:rPr>
        <w:t>e</w:t>
      </w:r>
      <w:r>
        <w:rPr>
          <w:rFonts w:ascii="Times New Roman" w:eastAsia="Times New Roman" w:hAnsi="Times New Roman" w:cs="Times New Roman"/>
          <w:b/>
          <w:color w:val="000000"/>
          <w:sz w:val="24"/>
          <w:szCs w:val="24"/>
          <w:lang w:val="ro-RO"/>
        </w:rPr>
        <w:t>ț</w:t>
      </w:r>
      <w:r w:rsidR="00E07048">
        <w:rPr>
          <w:rFonts w:ascii="Times New Roman" w:eastAsia="Times New Roman" w:hAnsi="Times New Roman" w:cs="Times New Roman"/>
          <w:b/>
          <w:color w:val="000000"/>
          <w:sz w:val="24"/>
          <w:szCs w:val="24"/>
          <w:lang w:val="ro-RO"/>
        </w:rPr>
        <w:t>ele</w:t>
      </w:r>
      <w:r>
        <w:rPr>
          <w:rFonts w:ascii="Times New Roman" w:eastAsia="Times New Roman" w:hAnsi="Times New Roman" w:cs="Times New Roman"/>
          <w:b/>
          <w:color w:val="000000"/>
          <w:sz w:val="24"/>
          <w:szCs w:val="24"/>
          <w:lang w:val="ro-RO"/>
        </w:rPr>
        <w:t xml:space="preserve"> produselor standardizate pe termen mediu și lung</w:t>
      </w:r>
    </w:p>
    <w:p w14:paraId="1011403C" w14:textId="2534F8B0" w:rsidR="00BA7750" w:rsidRDefault="00BA7750" w:rsidP="00BA7750">
      <w:pPr>
        <w:pStyle w:val="ListParagraph"/>
        <w:spacing w:after="0" w:line="240" w:lineRule="auto"/>
        <w:ind w:left="0"/>
        <w:jc w:val="both"/>
        <w:rPr>
          <w:rFonts w:ascii="Times New Roman" w:eastAsia="Times New Roman" w:hAnsi="Times New Roman" w:cs="Times New Roman"/>
          <w:color w:val="000000"/>
          <w:sz w:val="24"/>
          <w:szCs w:val="24"/>
          <w:lang w:val="ro-RO"/>
        </w:rPr>
      </w:pPr>
      <w:r w:rsidRPr="00BA7750">
        <w:rPr>
          <w:rFonts w:ascii="Times New Roman" w:eastAsia="Times New Roman" w:hAnsi="Times New Roman" w:cs="Times New Roman"/>
          <w:color w:val="000000"/>
          <w:sz w:val="24"/>
          <w:szCs w:val="24"/>
          <w:lang w:val="ro-RO"/>
        </w:rPr>
        <w:t xml:space="preserve">Pentru </w:t>
      </w:r>
      <w:r>
        <w:rPr>
          <w:rFonts w:ascii="Times New Roman" w:eastAsia="Times New Roman" w:hAnsi="Times New Roman" w:cs="Times New Roman"/>
          <w:color w:val="000000"/>
          <w:sz w:val="24"/>
          <w:szCs w:val="24"/>
          <w:lang w:val="ro-RO"/>
        </w:rPr>
        <w:t xml:space="preserve">tranzacționarea produselor standardizate pe termen mediu și lung OPCOM S.A. </w:t>
      </w:r>
      <w:r w:rsidR="00B923C4">
        <w:rPr>
          <w:rFonts w:ascii="Times New Roman" w:eastAsia="Times New Roman" w:hAnsi="Times New Roman" w:cs="Times New Roman"/>
          <w:color w:val="000000"/>
          <w:sz w:val="24"/>
          <w:szCs w:val="24"/>
          <w:lang w:val="ro-RO"/>
        </w:rPr>
        <w:t>stabilește</w:t>
      </w:r>
      <w:r>
        <w:rPr>
          <w:rFonts w:ascii="Times New Roman" w:eastAsia="Times New Roman" w:hAnsi="Times New Roman" w:cs="Times New Roman"/>
          <w:color w:val="000000"/>
          <w:sz w:val="24"/>
          <w:szCs w:val="24"/>
          <w:lang w:val="ro-RO"/>
        </w:rPr>
        <w:t xml:space="preserve"> </w:t>
      </w:r>
      <w:r w:rsidR="00B325E5">
        <w:rPr>
          <w:rFonts w:ascii="Times New Roman" w:eastAsia="Times New Roman" w:hAnsi="Times New Roman" w:cs="Times New Roman"/>
          <w:color w:val="000000"/>
          <w:sz w:val="24"/>
          <w:szCs w:val="24"/>
          <w:lang w:val="ro-RO"/>
        </w:rPr>
        <w:t xml:space="preserve">următoarele </w:t>
      </w:r>
      <w:r>
        <w:rPr>
          <w:rFonts w:ascii="Times New Roman" w:eastAsia="Times New Roman" w:hAnsi="Times New Roman" w:cs="Times New Roman"/>
          <w:color w:val="000000"/>
          <w:sz w:val="24"/>
          <w:szCs w:val="24"/>
          <w:lang w:val="ro-RO"/>
        </w:rPr>
        <w:t>piețe:</w:t>
      </w:r>
    </w:p>
    <w:p w14:paraId="5885E6E3" w14:textId="45AEC254" w:rsidR="00BA7750" w:rsidRDefault="00BA7750" w:rsidP="00BA7750">
      <w:pPr>
        <w:pStyle w:val="ListParagraph"/>
        <w:numPr>
          <w:ilvl w:val="0"/>
          <w:numId w:val="37"/>
        </w:numPr>
        <w:spacing w:after="0" w:line="240" w:lineRule="auto"/>
        <w:jc w:val="both"/>
        <w:rPr>
          <w:rFonts w:ascii="Times New Roman" w:eastAsia="Times New Roman" w:hAnsi="Times New Roman" w:cs="Times New Roman"/>
          <w:color w:val="000000"/>
          <w:sz w:val="24"/>
          <w:szCs w:val="24"/>
          <w:lang w:val="ro-RO"/>
        </w:rPr>
      </w:pPr>
      <w:bookmarkStart w:id="14" w:name="_Hlk526948734"/>
      <w:bookmarkStart w:id="15" w:name="_Hlk526948450"/>
      <w:r w:rsidRPr="00BA7750">
        <w:rPr>
          <w:rFonts w:ascii="Times New Roman" w:eastAsia="Times New Roman" w:hAnsi="Times New Roman" w:cs="Times New Roman"/>
          <w:color w:val="000000"/>
          <w:sz w:val="24"/>
          <w:szCs w:val="24"/>
          <w:lang w:val="ro-RO"/>
        </w:rPr>
        <w:t xml:space="preserve">Piața centralizată a contractelor bilaterale </w:t>
      </w:r>
      <w:r w:rsidR="00044A2D">
        <w:rPr>
          <w:rFonts w:ascii="Times New Roman" w:eastAsia="Times New Roman" w:hAnsi="Times New Roman" w:cs="Times New Roman"/>
          <w:color w:val="000000"/>
          <w:sz w:val="24"/>
          <w:szCs w:val="24"/>
          <w:lang w:val="ro-RO"/>
        </w:rPr>
        <w:t xml:space="preserve">de gaze naturale </w:t>
      </w:r>
      <w:r w:rsidRPr="00BA7750">
        <w:rPr>
          <w:rFonts w:ascii="Times New Roman" w:eastAsia="Times New Roman" w:hAnsi="Times New Roman" w:cs="Times New Roman"/>
          <w:color w:val="000000"/>
          <w:sz w:val="24"/>
          <w:szCs w:val="24"/>
          <w:lang w:val="ro-RO"/>
        </w:rPr>
        <w:t xml:space="preserve">– modalitatea de tranzacționare </w:t>
      </w:r>
      <w:r w:rsidR="00E07048">
        <w:rPr>
          <w:rFonts w:ascii="Times New Roman" w:eastAsia="Times New Roman" w:hAnsi="Times New Roman" w:cs="Times New Roman"/>
          <w:color w:val="000000"/>
          <w:sz w:val="24"/>
          <w:szCs w:val="24"/>
          <w:lang w:val="ro-RO"/>
        </w:rPr>
        <w:t>prin licitație și negociere (</w:t>
      </w:r>
      <w:r w:rsidRPr="00BA7750">
        <w:rPr>
          <w:rFonts w:ascii="Times New Roman" w:eastAsia="Times New Roman" w:hAnsi="Times New Roman" w:cs="Times New Roman"/>
          <w:color w:val="000000"/>
          <w:sz w:val="24"/>
          <w:szCs w:val="24"/>
          <w:lang w:val="ro-RO"/>
        </w:rPr>
        <w:t>PCGN-LN</w:t>
      </w:r>
      <w:r w:rsidR="00E07048">
        <w:rPr>
          <w:rFonts w:ascii="Times New Roman" w:eastAsia="Times New Roman" w:hAnsi="Times New Roman" w:cs="Times New Roman"/>
          <w:color w:val="000000"/>
          <w:sz w:val="24"/>
          <w:szCs w:val="24"/>
          <w:lang w:val="ro-RO"/>
        </w:rPr>
        <w:t>)</w:t>
      </w:r>
      <w:r>
        <w:rPr>
          <w:rFonts w:ascii="Times New Roman" w:eastAsia="Times New Roman" w:hAnsi="Times New Roman" w:cs="Times New Roman"/>
          <w:color w:val="000000"/>
          <w:sz w:val="24"/>
          <w:szCs w:val="24"/>
          <w:lang w:val="ro-RO"/>
        </w:rPr>
        <w:t>;</w:t>
      </w:r>
    </w:p>
    <w:p w14:paraId="28FF13FA" w14:textId="3AE2AAC8" w:rsidR="00AE4910" w:rsidRDefault="00BA7750" w:rsidP="00BA7750">
      <w:pPr>
        <w:pStyle w:val="ListParagraph"/>
        <w:numPr>
          <w:ilvl w:val="0"/>
          <w:numId w:val="37"/>
        </w:numPr>
        <w:spacing w:after="0" w:line="240" w:lineRule="auto"/>
        <w:jc w:val="both"/>
        <w:rPr>
          <w:rFonts w:ascii="Times New Roman" w:eastAsia="Times New Roman" w:hAnsi="Times New Roman" w:cs="Times New Roman"/>
          <w:color w:val="000000"/>
          <w:sz w:val="24"/>
          <w:szCs w:val="24"/>
          <w:lang w:val="ro-RO"/>
        </w:rPr>
      </w:pPr>
      <w:r w:rsidRPr="00BA7750">
        <w:rPr>
          <w:rFonts w:ascii="Times New Roman" w:eastAsia="Times New Roman" w:hAnsi="Times New Roman" w:cs="Times New Roman"/>
          <w:color w:val="000000"/>
          <w:sz w:val="24"/>
          <w:szCs w:val="24"/>
          <w:lang w:val="ro-RO"/>
        </w:rPr>
        <w:t xml:space="preserve">Piața centralizată a contractelor bilaterale </w:t>
      </w:r>
      <w:r w:rsidR="00044A2D">
        <w:rPr>
          <w:rFonts w:ascii="Times New Roman" w:eastAsia="Times New Roman" w:hAnsi="Times New Roman" w:cs="Times New Roman"/>
          <w:color w:val="000000"/>
          <w:sz w:val="24"/>
          <w:szCs w:val="24"/>
          <w:lang w:val="ro-RO"/>
        </w:rPr>
        <w:t xml:space="preserve">de gaze naturale </w:t>
      </w:r>
      <w:r w:rsidRPr="00BA7750">
        <w:rPr>
          <w:rFonts w:ascii="Times New Roman" w:eastAsia="Times New Roman" w:hAnsi="Times New Roman" w:cs="Times New Roman"/>
          <w:color w:val="000000"/>
          <w:sz w:val="24"/>
          <w:szCs w:val="24"/>
          <w:lang w:val="ro-RO"/>
        </w:rPr>
        <w:t>– modalitatea de tranzacționare</w:t>
      </w:r>
      <w:r w:rsidR="00E07048">
        <w:rPr>
          <w:rFonts w:ascii="Times New Roman" w:eastAsia="Times New Roman" w:hAnsi="Times New Roman" w:cs="Times New Roman"/>
          <w:color w:val="000000"/>
          <w:sz w:val="24"/>
          <w:szCs w:val="24"/>
          <w:lang w:val="ro-RO"/>
        </w:rPr>
        <w:t xml:space="preserve"> prin licitație publică</w:t>
      </w:r>
      <w:r w:rsidRPr="00BA7750">
        <w:rPr>
          <w:rFonts w:ascii="Times New Roman" w:eastAsia="Times New Roman" w:hAnsi="Times New Roman" w:cs="Times New Roman"/>
          <w:color w:val="000000"/>
          <w:sz w:val="24"/>
          <w:szCs w:val="24"/>
          <w:lang w:val="ro-RO"/>
        </w:rPr>
        <w:t xml:space="preserve"> </w:t>
      </w:r>
      <w:r w:rsidR="00E07048">
        <w:rPr>
          <w:rFonts w:ascii="Times New Roman" w:eastAsia="Times New Roman" w:hAnsi="Times New Roman" w:cs="Times New Roman"/>
          <w:color w:val="000000"/>
          <w:sz w:val="24"/>
          <w:szCs w:val="24"/>
          <w:lang w:val="ro-RO"/>
        </w:rPr>
        <w:t>(</w:t>
      </w:r>
      <w:r w:rsidRPr="00BA7750">
        <w:rPr>
          <w:rFonts w:ascii="Times New Roman" w:eastAsia="Times New Roman" w:hAnsi="Times New Roman" w:cs="Times New Roman"/>
          <w:color w:val="000000"/>
          <w:sz w:val="24"/>
          <w:szCs w:val="24"/>
          <w:lang w:val="ro-RO"/>
        </w:rPr>
        <w:t>PCGN-L</w:t>
      </w:r>
      <w:r>
        <w:rPr>
          <w:rFonts w:ascii="Times New Roman" w:eastAsia="Times New Roman" w:hAnsi="Times New Roman" w:cs="Times New Roman"/>
          <w:color w:val="000000"/>
          <w:sz w:val="24"/>
          <w:szCs w:val="24"/>
          <w:lang w:val="ro-RO"/>
        </w:rPr>
        <w:t>P</w:t>
      </w:r>
      <w:r w:rsidR="00E07048">
        <w:rPr>
          <w:rFonts w:ascii="Times New Roman" w:eastAsia="Times New Roman" w:hAnsi="Times New Roman" w:cs="Times New Roman"/>
          <w:color w:val="000000"/>
          <w:sz w:val="24"/>
          <w:szCs w:val="24"/>
          <w:lang w:val="ro-RO"/>
        </w:rPr>
        <w:t>)</w:t>
      </w:r>
      <w:r>
        <w:rPr>
          <w:rFonts w:ascii="Times New Roman" w:eastAsia="Times New Roman" w:hAnsi="Times New Roman" w:cs="Times New Roman"/>
          <w:color w:val="000000"/>
          <w:sz w:val="24"/>
          <w:szCs w:val="24"/>
          <w:lang w:val="ro-RO"/>
        </w:rPr>
        <w:t>;</w:t>
      </w:r>
    </w:p>
    <w:p w14:paraId="35241BA9" w14:textId="52F85B29" w:rsidR="00BA7750" w:rsidRDefault="00BA7750" w:rsidP="00BA7750">
      <w:pPr>
        <w:pStyle w:val="ListParagraph"/>
        <w:numPr>
          <w:ilvl w:val="0"/>
          <w:numId w:val="37"/>
        </w:numPr>
        <w:spacing w:after="0" w:line="240" w:lineRule="auto"/>
        <w:jc w:val="both"/>
        <w:rPr>
          <w:rFonts w:ascii="Times New Roman" w:eastAsia="Times New Roman" w:hAnsi="Times New Roman" w:cs="Times New Roman"/>
          <w:color w:val="000000"/>
          <w:sz w:val="24"/>
          <w:szCs w:val="24"/>
          <w:lang w:val="ro-RO"/>
        </w:rPr>
      </w:pPr>
      <w:r w:rsidRPr="00BA7750">
        <w:rPr>
          <w:rFonts w:ascii="Times New Roman" w:eastAsia="Times New Roman" w:hAnsi="Times New Roman" w:cs="Times New Roman"/>
          <w:color w:val="000000"/>
          <w:sz w:val="24"/>
          <w:szCs w:val="24"/>
          <w:lang w:val="ro-RO"/>
        </w:rPr>
        <w:t xml:space="preserve">Piața centralizată a contractelor bilaterale </w:t>
      </w:r>
      <w:r w:rsidR="00044A2D">
        <w:rPr>
          <w:rFonts w:ascii="Times New Roman" w:eastAsia="Times New Roman" w:hAnsi="Times New Roman" w:cs="Times New Roman"/>
          <w:color w:val="000000"/>
          <w:sz w:val="24"/>
          <w:szCs w:val="24"/>
          <w:lang w:val="ro-RO"/>
        </w:rPr>
        <w:t xml:space="preserve">de gaze naturale </w:t>
      </w:r>
      <w:r w:rsidRPr="00BA7750">
        <w:rPr>
          <w:rFonts w:ascii="Times New Roman" w:eastAsia="Times New Roman" w:hAnsi="Times New Roman" w:cs="Times New Roman"/>
          <w:color w:val="000000"/>
          <w:sz w:val="24"/>
          <w:szCs w:val="24"/>
          <w:lang w:val="ro-RO"/>
        </w:rPr>
        <w:t>– modalitatea de tranzacționare</w:t>
      </w:r>
      <w:r w:rsidR="00E07048">
        <w:rPr>
          <w:rFonts w:ascii="Times New Roman" w:eastAsia="Times New Roman" w:hAnsi="Times New Roman" w:cs="Times New Roman"/>
          <w:color w:val="000000"/>
          <w:sz w:val="24"/>
          <w:szCs w:val="24"/>
          <w:lang w:val="ro-RO"/>
        </w:rPr>
        <w:t xml:space="preserve"> de tip OTC</w:t>
      </w:r>
      <w:r w:rsidRPr="00BA7750">
        <w:rPr>
          <w:rFonts w:ascii="Times New Roman" w:eastAsia="Times New Roman" w:hAnsi="Times New Roman" w:cs="Times New Roman"/>
          <w:color w:val="000000"/>
          <w:sz w:val="24"/>
          <w:szCs w:val="24"/>
          <w:lang w:val="ro-RO"/>
        </w:rPr>
        <w:t xml:space="preserve"> </w:t>
      </w:r>
      <w:r w:rsidR="00E07048">
        <w:rPr>
          <w:rFonts w:ascii="Times New Roman" w:eastAsia="Times New Roman" w:hAnsi="Times New Roman" w:cs="Times New Roman"/>
          <w:color w:val="000000"/>
          <w:sz w:val="24"/>
          <w:szCs w:val="24"/>
          <w:lang w:val="ro-RO"/>
        </w:rPr>
        <w:t>(</w:t>
      </w:r>
      <w:r w:rsidRPr="00BA7750">
        <w:rPr>
          <w:rFonts w:ascii="Times New Roman" w:eastAsia="Times New Roman" w:hAnsi="Times New Roman" w:cs="Times New Roman"/>
          <w:color w:val="000000"/>
          <w:sz w:val="24"/>
          <w:szCs w:val="24"/>
          <w:lang w:val="ro-RO"/>
        </w:rPr>
        <w:t>PCGN-</w:t>
      </w:r>
      <w:r>
        <w:rPr>
          <w:rFonts w:ascii="Times New Roman" w:eastAsia="Times New Roman" w:hAnsi="Times New Roman" w:cs="Times New Roman"/>
          <w:color w:val="000000"/>
          <w:sz w:val="24"/>
          <w:szCs w:val="24"/>
          <w:lang w:val="ro-RO"/>
        </w:rPr>
        <w:t>OTC</w:t>
      </w:r>
      <w:r w:rsidR="00E07048">
        <w:rPr>
          <w:rFonts w:ascii="Times New Roman" w:eastAsia="Times New Roman" w:hAnsi="Times New Roman" w:cs="Times New Roman"/>
          <w:color w:val="000000"/>
          <w:sz w:val="24"/>
          <w:szCs w:val="24"/>
          <w:lang w:val="ro-RO"/>
        </w:rPr>
        <w:t>)</w:t>
      </w:r>
      <w:bookmarkEnd w:id="14"/>
      <w:r>
        <w:rPr>
          <w:rFonts w:ascii="Times New Roman" w:eastAsia="Times New Roman" w:hAnsi="Times New Roman" w:cs="Times New Roman"/>
          <w:color w:val="000000"/>
          <w:sz w:val="24"/>
          <w:szCs w:val="24"/>
          <w:lang w:val="ro-RO"/>
        </w:rPr>
        <w:t>.</w:t>
      </w:r>
    </w:p>
    <w:bookmarkEnd w:id="15"/>
    <w:p w14:paraId="02C57A68" w14:textId="77777777" w:rsidR="00BA7750" w:rsidRPr="00BA7750" w:rsidRDefault="00BA7750" w:rsidP="00BA7750">
      <w:pPr>
        <w:pStyle w:val="ListParagraph"/>
        <w:spacing w:after="0" w:line="240" w:lineRule="auto"/>
        <w:jc w:val="both"/>
        <w:rPr>
          <w:rFonts w:ascii="Times New Roman" w:eastAsia="Times New Roman" w:hAnsi="Times New Roman" w:cs="Times New Roman"/>
          <w:color w:val="000000"/>
          <w:sz w:val="24"/>
          <w:szCs w:val="24"/>
          <w:lang w:val="ro-RO"/>
        </w:rPr>
      </w:pPr>
    </w:p>
    <w:p w14:paraId="74FDABCF" w14:textId="2614347C" w:rsidR="001B0561" w:rsidRPr="00D21ED3" w:rsidRDefault="008F76B7" w:rsidP="004413B9">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16" w:name="4097964"/>
      <w:bookmarkEnd w:id="16"/>
      <w:r>
        <w:rPr>
          <w:rFonts w:ascii="Times New Roman" w:eastAsia="Times New Roman" w:hAnsi="Times New Roman" w:cs="Times New Roman"/>
          <w:sz w:val="24"/>
          <w:szCs w:val="24"/>
          <w:lang w:val="ro-RO"/>
        </w:rPr>
        <w:t>–</w:t>
      </w:r>
      <w:r w:rsidR="001B0561" w:rsidRPr="00D21ED3">
        <w:rPr>
          <w:rFonts w:ascii="Times New Roman" w:eastAsia="Times New Roman" w:hAnsi="Times New Roman" w:cs="Times New Roman"/>
          <w:sz w:val="24"/>
          <w:szCs w:val="24"/>
          <w:lang w:val="ro-RO"/>
        </w:rPr>
        <w:t> Principiile aplicate pentru tranzac</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 xml:space="preserve">ionarea </w:t>
      </w:r>
      <w:r w:rsidR="00B325E5">
        <w:rPr>
          <w:rFonts w:ascii="Times New Roman" w:eastAsia="Times New Roman" w:hAnsi="Times New Roman" w:cs="Times New Roman"/>
          <w:sz w:val="24"/>
          <w:szCs w:val="24"/>
          <w:lang w:val="ro-RO"/>
        </w:rPr>
        <w:t xml:space="preserve"> pe </w:t>
      </w:r>
      <w:r w:rsidR="00B325E5" w:rsidRPr="00B325E5">
        <w:rPr>
          <w:rFonts w:ascii="Times New Roman" w:eastAsia="Times New Roman" w:hAnsi="Times New Roman" w:cs="Times New Roman"/>
          <w:sz w:val="24"/>
          <w:szCs w:val="24"/>
          <w:lang w:val="ro-RO"/>
        </w:rPr>
        <w:t>Piața centralizată a contractelor bilaterale – modalitatea de tranzacționare PCGN-LN</w:t>
      </w:r>
      <w:r w:rsidR="00B325E5" w:rsidRPr="00D21ED3">
        <w:rPr>
          <w:rFonts w:ascii="Times New Roman" w:eastAsia="Times New Roman" w:hAnsi="Times New Roman" w:cs="Times New Roman"/>
          <w:sz w:val="24"/>
          <w:szCs w:val="24"/>
          <w:lang w:val="ro-RO"/>
        </w:rPr>
        <w:t xml:space="preserve"> </w:t>
      </w:r>
      <w:r w:rsidR="001B0561" w:rsidRPr="00D21ED3">
        <w:rPr>
          <w:rFonts w:ascii="Times New Roman" w:eastAsia="Times New Roman" w:hAnsi="Times New Roman" w:cs="Times New Roman"/>
          <w:sz w:val="24"/>
          <w:szCs w:val="24"/>
          <w:lang w:val="ro-RO"/>
        </w:rPr>
        <w:t>prin licita</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ie publică cu negociere continuă, sunt următoarele:</w:t>
      </w:r>
    </w:p>
    <w:p w14:paraId="42B5078E" w14:textId="31F340CF" w:rsidR="001B0561" w:rsidRPr="00D21ED3" w:rsidRDefault="00080723" w:rsidP="004413B9">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define</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te produse standard de vânzare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i cumpărare de gaze naturale, caracterizate prin:</w:t>
      </w:r>
    </w:p>
    <w:p w14:paraId="45E7AC95" w14:textId="2AE81129" w:rsidR="004B4ACA" w:rsidRDefault="004B4ACA" w:rsidP="004B4ACA">
      <w:pPr>
        <w:pStyle w:val="ListParagraph"/>
        <w:numPr>
          <w:ilvl w:val="1"/>
          <w:numId w:val="7"/>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perioada de livrare: o săptămână, o lună, un trimestru, </w:t>
      </w:r>
      <w:r w:rsidR="006F7F2B">
        <w:rPr>
          <w:rFonts w:ascii="Times New Roman" w:eastAsia="Times New Roman" w:hAnsi="Times New Roman" w:cs="Times New Roman"/>
          <w:sz w:val="24"/>
          <w:szCs w:val="24"/>
          <w:lang w:val="ro-RO"/>
        </w:rPr>
        <w:t xml:space="preserve">un semestru, </w:t>
      </w:r>
      <w:r w:rsidRPr="00D21ED3">
        <w:rPr>
          <w:rFonts w:ascii="Times New Roman" w:eastAsia="Times New Roman" w:hAnsi="Times New Roman" w:cs="Times New Roman"/>
          <w:sz w:val="24"/>
          <w:szCs w:val="24"/>
          <w:lang w:val="ro-RO"/>
        </w:rPr>
        <w:t xml:space="preserve">un an - clar definite ca dată de începere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finalizare a livrării;</w:t>
      </w:r>
    </w:p>
    <w:p w14:paraId="23E72691" w14:textId="75BF45E4" w:rsidR="00292056" w:rsidRDefault="00292056" w:rsidP="004B4ACA">
      <w:pPr>
        <w:pStyle w:val="ListParagraph"/>
        <w:numPr>
          <w:ilvl w:val="1"/>
          <w:numId w:val="7"/>
        </w:numPr>
        <w:spacing w:after="0" w:line="240" w:lineRule="auto"/>
        <w:jc w:val="both"/>
        <w:rPr>
          <w:rFonts w:ascii="Times New Roman" w:eastAsia="Times New Roman" w:hAnsi="Times New Roman" w:cs="Times New Roman"/>
          <w:sz w:val="24"/>
          <w:szCs w:val="24"/>
          <w:lang w:val="ro-RO"/>
        </w:rPr>
      </w:pPr>
      <w:r w:rsidRPr="00292056">
        <w:rPr>
          <w:rFonts w:ascii="Times New Roman" w:eastAsia="Times New Roman" w:hAnsi="Times New Roman" w:cs="Times New Roman"/>
          <w:sz w:val="24"/>
          <w:szCs w:val="24"/>
          <w:lang w:val="ro-RO"/>
        </w:rPr>
        <w:t>profilul livrărilor: livrare în</w:t>
      </w:r>
      <w:r>
        <w:rPr>
          <w:rFonts w:ascii="Times New Roman" w:eastAsia="Times New Roman" w:hAnsi="Times New Roman" w:cs="Times New Roman"/>
          <w:sz w:val="24"/>
          <w:szCs w:val="24"/>
          <w:lang w:val="ro-RO"/>
        </w:rPr>
        <w:t xml:space="preserve"> profil zilnic constant</w:t>
      </w:r>
      <w:r w:rsidRPr="00292056">
        <w:rPr>
          <w:rFonts w:ascii="Times New Roman" w:eastAsia="Times New Roman" w:hAnsi="Times New Roman" w:cs="Times New Roman"/>
          <w:sz w:val="24"/>
          <w:szCs w:val="24"/>
          <w:lang w:val="ro-RO"/>
        </w:rPr>
        <w:t>;</w:t>
      </w:r>
    </w:p>
    <w:p w14:paraId="6CE8A9AA" w14:textId="2CEE4DED" w:rsidR="00DA2730" w:rsidRPr="00D21ED3" w:rsidRDefault="00C7615D" w:rsidP="004B4ACA">
      <w:pPr>
        <w:pStyle w:val="ListParagraph"/>
        <w:numPr>
          <w:ilvl w:val="1"/>
          <w:numId w:val="7"/>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transferul dreptului de proprietate</w:t>
      </w:r>
      <w:r w:rsidR="00DA2730">
        <w:rPr>
          <w:rFonts w:ascii="Times New Roman" w:eastAsia="Times New Roman" w:hAnsi="Times New Roman" w:cs="Times New Roman"/>
          <w:sz w:val="24"/>
          <w:szCs w:val="24"/>
          <w:lang w:val="ro-RO"/>
        </w:rPr>
        <w:t xml:space="preserve"> în PVT;</w:t>
      </w:r>
    </w:p>
    <w:p w14:paraId="02DC5B98" w14:textId="5C0A1C0A" w:rsidR="00776FB6" w:rsidRDefault="004B4ACA" w:rsidP="00776FB6">
      <w:pPr>
        <w:pStyle w:val="ListParagraph"/>
        <w:numPr>
          <w:ilvl w:val="1"/>
          <w:numId w:val="7"/>
        </w:numPr>
        <w:spacing w:after="0" w:line="240" w:lineRule="auto"/>
        <w:jc w:val="both"/>
        <w:rPr>
          <w:rFonts w:ascii="Times New Roman" w:eastAsia="Times New Roman" w:hAnsi="Times New Roman" w:cs="Times New Roman"/>
          <w:sz w:val="24"/>
          <w:szCs w:val="24"/>
          <w:lang w:val="ro-RO"/>
        </w:rPr>
      </w:pPr>
      <w:r w:rsidRPr="00110A58">
        <w:rPr>
          <w:rFonts w:ascii="Times New Roman" w:eastAsia="Times New Roman" w:hAnsi="Times New Roman" w:cs="Times New Roman"/>
          <w:sz w:val="24"/>
          <w:szCs w:val="24"/>
          <w:lang w:val="ro-RO"/>
        </w:rPr>
        <w:t>contract standard</w:t>
      </w:r>
      <w:r w:rsidRPr="00D21ED3">
        <w:rPr>
          <w:rFonts w:ascii="Times New Roman" w:eastAsia="Times New Roman" w:hAnsi="Times New Roman" w:cs="Times New Roman"/>
          <w:sz w:val="24"/>
          <w:szCs w:val="24"/>
          <w:lang w:val="ro-RO"/>
        </w:rPr>
        <w:t xml:space="preserve"> de vânzare-cumpărare a gazelor naturale</w:t>
      </w:r>
      <w:r w:rsidR="003C5AFC">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 xml:space="preserve">elaborat de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avizat de </w:t>
      </w:r>
      <w:r w:rsidR="00776FB6">
        <w:rPr>
          <w:rFonts w:ascii="Times New Roman" w:eastAsia="Times New Roman" w:hAnsi="Times New Roman" w:cs="Times New Roman"/>
          <w:sz w:val="24"/>
          <w:szCs w:val="24"/>
          <w:lang w:val="ro-RO"/>
        </w:rPr>
        <w:t>ANRE</w:t>
      </w:r>
      <w:r w:rsidR="003C50CE">
        <w:rPr>
          <w:rFonts w:ascii="Times New Roman" w:eastAsia="Times New Roman" w:hAnsi="Times New Roman" w:cs="Times New Roman"/>
          <w:sz w:val="24"/>
          <w:szCs w:val="24"/>
          <w:lang w:val="ro-RO"/>
        </w:rPr>
        <w:t>, care prev</w:t>
      </w:r>
      <w:r w:rsidR="009D2712">
        <w:rPr>
          <w:rFonts w:ascii="Times New Roman" w:eastAsia="Times New Roman" w:hAnsi="Times New Roman" w:cs="Times New Roman"/>
          <w:sz w:val="24"/>
          <w:szCs w:val="24"/>
          <w:lang w:val="ro-RO"/>
        </w:rPr>
        <w:t>ede</w:t>
      </w:r>
      <w:r w:rsidR="003C50CE">
        <w:rPr>
          <w:rFonts w:ascii="Times New Roman" w:eastAsia="Times New Roman" w:hAnsi="Times New Roman" w:cs="Times New Roman"/>
          <w:sz w:val="24"/>
          <w:szCs w:val="24"/>
          <w:lang w:val="ro-RO"/>
        </w:rPr>
        <w:t xml:space="preserve"> clauze privind garanţiile de bună execuţie-plată</w:t>
      </w:r>
      <w:r w:rsidR="00776FB6">
        <w:rPr>
          <w:rFonts w:ascii="Times New Roman" w:eastAsia="Times New Roman" w:hAnsi="Times New Roman" w:cs="Times New Roman"/>
          <w:sz w:val="24"/>
          <w:szCs w:val="24"/>
          <w:lang w:val="ro-RO"/>
        </w:rPr>
        <w:t>;</w:t>
      </w:r>
    </w:p>
    <w:p w14:paraId="2EB4817E" w14:textId="638F837D" w:rsidR="00776FB6" w:rsidRDefault="00776FB6" w:rsidP="00776FB6">
      <w:pPr>
        <w:pStyle w:val="ListParagraph"/>
        <w:numPr>
          <w:ilvl w:val="1"/>
          <w:numId w:val="7"/>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obiectul tranzacției este reprezentat de un contract standard sau un multiplu de contracte standard;</w:t>
      </w:r>
    </w:p>
    <w:p w14:paraId="63D49F54" w14:textId="457F0860" w:rsidR="004B4ACA" w:rsidRPr="00776FB6" w:rsidRDefault="00776FB6" w:rsidP="00776FB6">
      <w:pPr>
        <w:pStyle w:val="ListParagraph"/>
        <w:numPr>
          <w:ilvl w:val="1"/>
          <w:numId w:val="7"/>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cantitatea tranzacționată în baza unui contract standard este de 1 </w:t>
      </w:r>
      <w:r w:rsidRPr="00D21ED3">
        <w:rPr>
          <w:rFonts w:ascii="Times New Roman" w:eastAsia="Times New Roman" w:hAnsi="Times New Roman" w:cs="Times New Roman"/>
          <w:sz w:val="24"/>
          <w:szCs w:val="24"/>
          <w:lang w:val="ro-RO"/>
        </w:rPr>
        <w:t>MWh</w:t>
      </w:r>
      <w:r>
        <w:rPr>
          <w:rFonts w:ascii="Times New Roman" w:eastAsia="Times New Roman" w:hAnsi="Times New Roman" w:cs="Times New Roman"/>
          <w:sz w:val="24"/>
          <w:szCs w:val="24"/>
          <w:lang w:val="ro-RO"/>
        </w:rPr>
        <w:t>/zi</w:t>
      </w:r>
      <w:r w:rsidRPr="00D21ED3">
        <w:rPr>
          <w:rFonts w:ascii="Times New Roman" w:eastAsia="Times New Roman" w:hAnsi="Times New Roman" w:cs="Times New Roman"/>
          <w:sz w:val="24"/>
          <w:szCs w:val="24"/>
          <w:lang w:val="ro-RO"/>
        </w:rPr>
        <w:t xml:space="preserve"> pentru perioada standard de livrare aferentă (săptămână, lună, trimestru, </w:t>
      </w:r>
      <w:r>
        <w:rPr>
          <w:rFonts w:ascii="Times New Roman" w:eastAsia="Times New Roman" w:hAnsi="Times New Roman" w:cs="Times New Roman"/>
          <w:sz w:val="24"/>
          <w:szCs w:val="24"/>
          <w:lang w:val="ro-RO"/>
        </w:rPr>
        <w:t xml:space="preserve">semestru, </w:t>
      </w:r>
      <w:r w:rsidRPr="00D21ED3">
        <w:rPr>
          <w:rFonts w:ascii="Times New Roman" w:eastAsia="Times New Roman" w:hAnsi="Times New Roman" w:cs="Times New Roman"/>
          <w:sz w:val="24"/>
          <w:szCs w:val="24"/>
          <w:lang w:val="ro-RO"/>
        </w:rPr>
        <w:t xml:space="preserve">an). </w:t>
      </w:r>
    </w:p>
    <w:p w14:paraId="6EF13321" w14:textId="72635E0F" w:rsidR="004B4ACA" w:rsidRPr="00D21ED3" w:rsidRDefault="004B4ACA" w:rsidP="004B4ACA">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iază oferte de vânzare sau cumpărare pentru oricare dintre produsele definite conform alin. (1), specificând </w:t>
      </w:r>
      <w:r w:rsidR="00A93A68">
        <w:rPr>
          <w:rFonts w:ascii="Times New Roman" w:eastAsia="Times New Roman" w:hAnsi="Times New Roman" w:cs="Times New Roman"/>
          <w:sz w:val="24"/>
          <w:szCs w:val="24"/>
          <w:lang w:val="ro-RO"/>
        </w:rPr>
        <w:t>numărul de contracte standard</w:t>
      </w:r>
      <w:r w:rsidRPr="00D21ED3">
        <w:rPr>
          <w:rFonts w:ascii="Times New Roman" w:eastAsia="Times New Roman" w:hAnsi="Times New Roman" w:cs="Times New Roman"/>
          <w:sz w:val="24"/>
          <w:szCs w:val="24"/>
          <w:lang w:val="ro-RO"/>
        </w:rPr>
        <w:t xml:space="preserve"> de gaze naturale </w:t>
      </w:r>
      <w:r w:rsidR="00A93A68">
        <w:rPr>
          <w:rFonts w:ascii="Times New Roman" w:eastAsia="Times New Roman" w:hAnsi="Times New Roman" w:cs="Times New Roman"/>
          <w:sz w:val="24"/>
          <w:szCs w:val="24"/>
          <w:lang w:val="ro-RO"/>
        </w:rPr>
        <w:t xml:space="preserve">supuse tranzacționării, </w:t>
      </w:r>
      <w:r w:rsidRPr="00D21ED3">
        <w:rPr>
          <w:rFonts w:ascii="Times New Roman" w:eastAsia="Times New Roman" w:hAnsi="Times New Roman" w:cs="Times New Roman"/>
          <w:sz w:val="24"/>
          <w:szCs w:val="24"/>
          <w:lang w:val="ro-RO"/>
        </w:rPr>
        <w:t>exprimat în unită</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 de energie </w:t>
      </w:r>
      <w:r w:rsidR="003C5AFC" w:rsidRPr="00D21ED3">
        <w:rPr>
          <w:rFonts w:ascii="Times New Roman" w:eastAsia="Times New Roman" w:hAnsi="Times New Roman" w:cs="Times New Roman"/>
          <w:sz w:val="24"/>
          <w:szCs w:val="24"/>
          <w:lang w:val="ro-RO"/>
        </w:rPr>
        <w:t>(MWh</w:t>
      </w:r>
      <w:r w:rsidR="003C5AFC">
        <w:rPr>
          <w:rFonts w:ascii="Times New Roman" w:eastAsia="Times New Roman" w:hAnsi="Times New Roman" w:cs="Times New Roman"/>
          <w:sz w:val="24"/>
          <w:szCs w:val="24"/>
          <w:lang w:val="ro-RO"/>
        </w:rPr>
        <w:t>/zi</w:t>
      </w:r>
      <w:r w:rsidR="003C5AFC" w:rsidRPr="00D21ED3">
        <w:rPr>
          <w:rFonts w:ascii="Times New Roman" w:eastAsia="Times New Roman" w:hAnsi="Times New Roman" w:cs="Times New Roman"/>
          <w:sz w:val="24"/>
          <w:szCs w:val="24"/>
          <w:lang w:val="ro-RO"/>
        </w:rPr>
        <w:t>)</w:t>
      </w:r>
      <w:r w:rsidR="003C5AFC">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propus</w:t>
      </w:r>
      <w:r w:rsidR="003C5AFC">
        <w:rPr>
          <w:rFonts w:ascii="Times New Roman" w:eastAsia="Times New Roman" w:hAnsi="Times New Roman" w:cs="Times New Roman"/>
          <w:sz w:val="24"/>
          <w:szCs w:val="24"/>
          <w:lang w:val="ro-RO"/>
        </w:rPr>
        <w:t xml:space="preserve"> (lei/</w:t>
      </w:r>
      <w:r w:rsidR="00776FB6">
        <w:rPr>
          <w:rFonts w:ascii="Times New Roman" w:eastAsia="Times New Roman" w:hAnsi="Times New Roman" w:cs="Times New Roman"/>
          <w:sz w:val="24"/>
          <w:szCs w:val="24"/>
          <w:lang w:val="ro-RO"/>
        </w:rPr>
        <w:t>MWh)</w:t>
      </w:r>
      <w:r w:rsidRPr="00D21ED3">
        <w:rPr>
          <w:rFonts w:ascii="Times New Roman" w:eastAsia="Times New Roman" w:hAnsi="Times New Roman" w:cs="Times New Roman"/>
          <w:sz w:val="24"/>
          <w:szCs w:val="24"/>
          <w:lang w:val="ro-RO"/>
        </w:rPr>
        <w:t>, prin introducerea ofertelor în sistemul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al PCGN-LN.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solicitat/oferit nu con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ine TVA sau alte taxe, tarife, accize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impozite similare.</w:t>
      </w:r>
    </w:p>
    <w:p w14:paraId="36435C1F" w14:textId="0C8ED1CE" w:rsidR="004B4ACA" w:rsidRPr="00D21ED3" w:rsidRDefault="004B4ACA" w:rsidP="004B4ACA">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Pentru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ionarea ofertelor,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programează sesiuni de </w:t>
      </w:r>
      <w:r w:rsidR="00850D94">
        <w:rPr>
          <w:rFonts w:ascii="Times New Roman" w:eastAsia="Times New Roman" w:hAnsi="Times New Roman" w:cs="Times New Roman"/>
          <w:sz w:val="24"/>
          <w:szCs w:val="24"/>
          <w:lang w:val="ro-RO"/>
        </w:rPr>
        <w:t>licitații</w:t>
      </w:r>
      <w:r w:rsidR="00683A69">
        <w:rPr>
          <w:rFonts w:ascii="Times New Roman" w:eastAsia="Times New Roman" w:hAnsi="Times New Roman" w:cs="Times New Roman"/>
          <w:sz w:val="24"/>
          <w:szCs w:val="24"/>
          <w:lang w:val="ro-RO"/>
        </w:rPr>
        <w:t xml:space="preserve"> în fiecare zi lucrătoare</w:t>
      </w:r>
      <w:r w:rsidRPr="00D21ED3">
        <w:rPr>
          <w:rFonts w:ascii="Times New Roman" w:eastAsia="Times New Roman" w:hAnsi="Times New Roman" w:cs="Times New Roman"/>
          <w:sz w:val="24"/>
          <w:szCs w:val="24"/>
          <w:lang w:val="ro-RO"/>
        </w:rPr>
        <w:t>.</w:t>
      </w:r>
    </w:p>
    <w:p w14:paraId="7F2143A3" w14:textId="2034B1F2" w:rsidR="004B4ACA" w:rsidRPr="00D21ED3" w:rsidRDefault="00080723" w:rsidP="004B4ACA">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4B4ACA" w:rsidRPr="00D21ED3">
        <w:rPr>
          <w:rFonts w:ascii="Times New Roman" w:eastAsia="Times New Roman" w:hAnsi="Times New Roman" w:cs="Times New Roman"/>
          <w:sz w:val="24"/>
          <w:szCs w:val="24"/>
          <w:lang w:val="ro-RO"/>
        </w:rPr>
        <w:t xml:space="preserve"> organizează </w:t>
      </w:r>
      <w:r w:rsidR="0040524D" w:rsidRPr="00D21ED3">
        <w:rPr>
          <w:rFonts w:ascii="Times New Roman" w:eastAsia="Times New Roman" w:hAnsi="Times New Roman" w:cs="Times New Roman"/>
          <w:sz w:val="24"/>
          <w:szCs w:val="24"/>
          <w:lang w:val="ro-RO"/>
        </w:rPr>
        <w:t xml:space="preserve">sesiuni de </w:t>
      </w:r>
      <w:r w:rsidR="005A42D9">
        <w:rPr>
          <w:rFonts w:ascii="Times New Roman" w:eastAsia="Times New Roman" w:hAnsi="Times New Roman" w:cs="Times New Roman"/>
          <w:sz w:val="24"/>
          <w:szCs w:val="24"/>
          <w:lang w:val="ro-RO"/>
        </w:rPr>
        <w:t>licitație</w:t>
      </w:r>
      <w:r w:rsidR="004B4ACA" w:rsidRPr="00D21ED3">
        <w:rPr>
          <w:rFonts w:ascii="Times New Roman" w:eastAsia="Times New Roman" w:hAnsi="Times New Roman" w:cs="Times New Roman"/>
          <w:sz w:val="24"/>
          <w:szCs w:val="24"/>
          <w:lang w:val="ro-RO"/>
        </w:rPr>
        <w:t xml:space="preserve"> în sistem online, care se desfă</w:t>
      </w:r>
      <w:r w:rsidR="00D21ED3">
        <w:rPr>
          <w:rFonts w:ascii="Times New Roman" w:eastAsia="Times New Roman" w:hAnsi="Times New Roman" w:cs="Times New Roman"/>
          <w:sz w:val="24"/>
          <w:szCs w:val="24"/>
          <w:lang w:val="ro-RO"/>
        </w:rPr>
        <w:t>ș</w:t>
      </w:r>
      <w:r w:rsidR="004B4ACA" w:rsidRPr="00D21ED3">
        <w:rPr>
          <w:rFonts w:ascii="Times New Roman" w:eastAsia="Times New Roman" w:hAnsi="Times New Roman" w:cs="Times New Roman"/>
          <w:sz w:val="24"/>
          <w:szCs w:val="24"/>
          <w:lang w:val="ro-RO"/>
        </w:rPr>
        <w:t>oară cu respectarea următoarelor principii:</w:t>
      </w:r>
    </w:p>
    <w:p w14:paraId="3A2CBCC6" w14:textId="292191B7" w:rsidR="004B4ACA" w:rsidRPr="00D21ED3" w:rsidRDefault="004B4ACA" w:rsidP="004B4ACA">
      <w:pPr>
        <w:pStyle w:val="ListParagraph"/>
        <w:numPr>
          <w:ilvl w:val="1"/>
          <w:numId w:val="9"/>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lastRenderedPageBreak/>
        <w:t>participan</w:t>
      </w:r>
      <w:r w:rsidR="00683A69">
        <w:rPr>
          <w:rFonts w:ascii="Times New Roman" w:eastAsia="Times New Roman" w:hAnsi="Times New Roman" w:cs="Times New Roman"/>
          <w:sz w:val="24"/>
          <w:szCs w:val="24"/>
          <w:lang w:val="ro-RO"/>
        </w:rPr>
        <w:t>ții la PCGN-LN</w:t>
      </w:r>
      <w:r w:rsidRPr="00D21ED3">
        <w:rPr>
          <w:rFonts w:ascii="Times New Roman" w:eastAsia="Times New Roman" w:hAnsi="Times New Roman" w:cs="Times New Roman"/>
          <w:sz w:val="24"/>
          <w:szCs w:val="24"/>
          <w:lang w:val="ro-RO"/>
        </w:rPr>
        <w:t xml:space="preserve"> pot introduce oferte </w:t>
      </w:r>
      <w:r w:rsidR="00683A69">
        <w:rPr>
          <w:rFonts w:ascii="Times New Roman" w:eastAsia="Times New Roman" w:hAnsi="Times New Roman" w:cs="Times New Roman"/>
          <w:sz w:val="24"/>
          <w:szCs w:val="24"/>
          <w:lang w:val="ro-RO"/>
        </w:rPr>
        <w:t>care</w:t>
      </w:r>
      <w:r w:rsidRPr="00D21ED3">
        <w:rPr>
          <w:rFonts w:ascii="Times New Roman" w:eastAsia="Times New Roman" w:hAnsi="Times New Roman" w:cs="Times New Roman"/>
          <w:sz w:val="24"/>
          <w:szCs w:val="24"/>
          <w:lang w:val="ro-RO"/>
        </w:rPr>
        <w:t xml:space="preserve"> pot fi modificate/ retrase/anulate pe </w:t>
      </w:r>
      <w:r w:rsidR="00683A69">
        <w:rPr>
          <w:rFonts w:ascii="Times New Roman" w:eastAsia="Times New Roman" w:hAnsi="Times New Roman" w:cs="Times New Roman"/>
          <w:sz w:val="24"/>
          <w:szCs w:val="24"/>
          <w:lang w:val="ro-RO"/>
        </w:rPr>
        <w:t xml:space="preserve">tot </w:t>
      </w:r>
      <w:r w:rsidRPr="00D21ED3">
        <w:rPr>
          <w:rFonts w:ascii="Times New Roman" w:eastAsia="Times New Roman" w:hAnsi="Times New Roman" w:cs="Times New Roman"/>
          <w:sz w:val="24"/>
          <w:szCs w:val="24"/>
          <w:lang w:val="ro-RO"/>
        </w:rPr>
        <w:t>parcursul etape</w:t>
      </w:r>
      <w:r w:rsidR="00683A69">
        <w:rPr>
          <w:rFonts w:ascii="Times New Roman" w:eastAsia="Times New Roman" w:hAnsi="Times New Roman" w:cs="Times New Roman"/>
          <w:sz w:val="24"/>
          <w:szCs w:val="24"/>
          <w:lang w:val="ro-RO"/>
        </w:rPr>
        <w:t>i de ofertare</w:t>
      </w:r>
      <w:r w:rsidRPr="00D21ED3">
        <w:rPr>
          <w:rFonts w:ascii="Times New Roman" w:eastAsia="Times New Roman" w:hAnsi="Times New Roman" w:cs="Times New Roman"/>
          <w:sz w:val="24"/>
          <w:szCs w:val="24"/>
          <w:lang w:val="ro-RO"/>
        </w:rPr>
        <w:t>, în func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 de strategia proprie de ofertare sau evolu</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ei, toate aceste opera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iuni fiind vizualizate în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ă</w:t>
      </w:r>
      <w:r w:rsidR="00F22E15" w:rsidRPr="00D21ED3">
        <w:rPr>
          <w:rFonts w:ascii="Times New Roman" w:eastAsia="Times New Roman" w:hAnsi="Times New Roman" w:cs="Times New Roman"/>
          <w:sz w:val="24"/>
          <w:szCs w:val="24"/>
          <w:lang w:val="ro-RO"/>
        </w:rPr>
        <w:t xml:space="preserve"> conform procedurii specifice</w:t>
      </w:r>
      <w:r w:rsidR="004866B9">
        <w:rPr>
          <w:rFonts w:ascii="Times New Roman" w:eastAsia="Times New Roman" w:hAnsi="Times New Roman" w:cs="Times New Roman"/>
          <w:sz w:val="24"/>
          <w:szCs w:val="24"/>
          <w:lang w:val="ro-RO"/>
        </w:rPr>
        <w:t xml:space="preserve"> </w:t>
      </w:r>
      <w:bookmarkStart w:id="17" w:name="_Hlk498418916"/>
      <w:r w:rsidR="004866B9">
        <w:rPr>
          <w:rFonts w:ascii="Times New Roman" w:eastAsia="Times New Roman" w:hAnsi="Times New Roman" w:cs="Times New Roman"/>
          <w:sz w:val="24"/>
          <w:szCs w:val="24"/>
          <w:lang w:val="ro-RO"/>
        </w:rPr>
        <w:t>elaborată de OPCOM  S.A. și avizată de ANRE</w:t>
      </w:r>
      <w:bookmarkEnd w:id="17"/>
      <w:r w:rsidRPr="00D21ED3">
        <w:rPr>
          <w:rFonts w:ascii="Times New Roman" w:eastAsia="Times New Roman" w:hAnsi="Times New Roman" w:cs="Times New Roman"/>
          <w:sz w:val="24"/>
          <w:szCs w:val="24"/>
          <w:lang w:val="ro-RO"/>
        </w:rPr>
        <w:t>;</w:t>
      </w:r>
    </w:p>
    <w:p w14:paraId="78901EE5" w14:textId="4B781777" w:rsidR="004B4ACA" w:rsidRPr="00D21ED3" w:rsidRDefault="004B4ACA" w:rsidP="004B4ACA">
      <w:pPr>
        <w:pStyle w:val="ListParagraph"/>
        <w:numPr>
          <w:ilvl w:val="1"/>
          <w:numId w:val="9"/>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pe tot parcursul etape</w:t>
      </w:r>
      <w:r w:rsidR="00683A69">
        <w:rPr>
          <w:rFonts w:ascii="Times New Roman" w:eastAsia="Times New Roman" w:hAnsi="Times New Roman" w:cs="Times New Roman"/>
          <w:sz w:val="24"/>
          <w:szCs w:val="24"/>
          <w:lang w:val="ro-RO"/>
        </w:rPr>
        <w:t>i de ofertare</w:t>
      </w:r>
      <w:r w:rsidRPr="00D21ED3">
        <w:rPr>
          <w:rFonts w:ascii="Times New Roman" w:eastAsia="Times New Roman" w:hAnsi="Times New Roman" w:cs="Times New Roman"/>
          <w:sz w:val="24"/>
          <w:szCs w:val="24"/>
          <w:lang w:val="ro-RO"/>
        </w:rPr>
        <w:t xml:space="preserve"> corelarea ofertelor are loc în timp real ori de câte ori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unei oferte de vânzare este mai mic sau egal cu cel mai mare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 al unei oferte de cumpărare sau o ofertă de cumpărare propune un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 mai mare sau egal cu cel mai mic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 al unei oferte de vânzare.</w:t>
      </w:r>
    </w:p>
    <w:p w14:paraId="4BFE379E" w14:textId="59290174" w:rsidR="001B0561" w:rsidRPr="00D21ED3" w:rsidRDefault="001B0561" w:rsidP="004413B9">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care au condus la încheierea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determină obliga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ilor, notifica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 prin </w:t>
      </w:r>
      <w:r w:rsidR="00F85290">
        <w:rPr>
          <w:rFonts w:ascii="Times New Roman" w:eastAsia="Times New Roman" w:hAnsi="Times New Roman" w:cs="Times New Roman"/>
          <w:sz w:val="24"/>
          <w:szCs w:val="24"/>
          <w:lang w:val="ro-RO"/>
        </w:rPr>
        <w:t>f</w:t>
      </w:r>
      <w:r w:rsidRPr="00D21ED3">
        <w:rPr>
          <w:rFonts w:ascii="Times New Roman" w:eastAsia="Times New Roman" w:hAnsi="Times New Roman" w:cs="Times New Roman"/>
          <w:sz w:val="24"/>
          <w:szCs w:val="24"/>
          <w:lang w:val="ro-RO"/>
        </w:rPr>
        <w:t>ormularul de încheiere 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iei, de a încheia contractul standard aferent tipului de produs standard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 la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ul de atribuire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pentru </w:t>
      </w:r>
      <w:r w:rsidR="00A93A68">
        <w:rPr>
          <w:rFonts w:ascii="Times New Roman" w:eastAsia="Times New Roman" w:hAnsi="Times New Roman" w:cs="Times New Roman"/>
          <w:sz w:val="24"/>
          <w:szCs w:val="24"/>
          <w:lang w:val="ro-RO"/>
        </w:rPr>
        <w:t xml:space="preserve">numărul de contracte standard </w:t>
      </w:r>
      <w:r w:rsidRPr="00D21ED3">
        <w:rPr>
          <w:rFonts w:ascii="Times New Roman" w:eastAsia="Times New Roman" w:hAnsi="Times New Roman" w:cs="Times New Roman"/>
          <w:sz w:val="24"/>
          <w:szCs w:val="24"/>
          <w:lang w:val="ro-RO"/>
        </w:rPr>
        <w:t>de gaze naturale aferent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iei încheiate la acest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 notificate conform rezultatelor </w:t>
      </w:r>
      <w:r w:rsidR="000E10C0" w:rsidRPr="00D21ED3">
        <w:rPr>
          <w:rFonts w:ascii="Times New Roman" w:eastAsia="Times New Roman" w:hAnsi="Times New Roman" w:cs="Times New Roman"/>
          <w:sz w:val="24"/>
          <w:szCs w:val="24"/>
          <w:lang w:val="ro-RO"/>
        </w:rPr>
        <w:t xml:space="preserve">sesiunii de </w:t>
      </w:r>
      <w:r w:rsidR="005A42D9">
        <w:rPr>
          <w:rFonts w:ascii="Times New Roman" w:eastAsia="Times New Roman" w:hAnsi="Times New Roman" w:cs="Times New Roman"/>
          <w:sz w:val="24"/>
          <w:szCs w:val="24"/>
          <w:lang w:val="ro-RO"/>
        </w:rPr>
        <w:t>licitație</w:t>
      </w:r>
      <w:r w:rsidRPr="00D21ED3">
        <w:rPr>
          <w:rFonts w:ascii="Times New Roman" w:eastAsia="Times New Roman" w:hAnsi="Times New Roman" w:cs="Times New Roman"/>
          <w:sz w:val="24"/>
          <w:szCs w:val="24"/>
          <w:lang w:val="ro-RO"/>
        </w:rPr>
        <w:t xml:space="preserve"> de către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w:t>
      </w:r>
    </w:p>
    <w:p w14:paraId="72A88F1F" w14:textId="7051BC21" w:rsidR="001B0561" w:rsidRDefault="00080723" w:rsidP="004413B9">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verifică conformitatea contractului semnat cu cel standard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i </w:t>
      </w:r>
      <w:r w:rsidR="00683A69">
        <w:rPr>
          <w:rFonts w:ascii="Times New Roman" w:eastAsia="Times New Roman" w:hAnsi="Times New Roman" w:cs="Times New Roman"/>
          <w:sz w:val="24"/>
          <w:szCs w:val="24"/>
          <w:lang w:val="ro-RO"/>
        </w:rPr>
        <w:t>cu datele aferente tranzacției stabilite în urma sesiunii de tranzacționare referitoare la cantitatea și prețul tranzacției</w:t>
      </w:r>
      <w:r w:rsidR="001B0561" w:rsidRPr="00D21ED3">
        <w:rPr>
          <w:rFonts w:ascii="Times New Roman" w:eastAsia="Times New Roman" w:hAnsi="Times New Roman" w:cs="Times New Roman"/>
          <w:sz w:val="24"/>
          <w:szCs w:val="24"/>
          <w:lang w:val="ro-RO"/>
        </w:rPr>
        <w:t>.</w:t>
      </w:r>
    </w:p>
    <w:p w14:paraId="2C4DC69C" w14:textId="04549520" w:rsidR="00DA2730" w:rsidRPr="00D21ED3" w:rsidRDefault="00CD1209" w:rsidP="004413B9">
      <w:pPr>
        <w:pStyle w:val="ListParagraph"/>
        <w:numPr>
          <w:ilvl w:val="0"/>
          <w:numId w:val="8"/>
        </w:numPr>
        <w:tabs>
          <w:tab w:val="left" w:pos="284"/>
        </w:tabs>
        <w:spacing w:after="0" w:line="240" w:lineRule="auto"/>
        <w:ind w:left="284" w:hanging="284"/>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Clauzele contractului standard </w:t>
      </w:r>
      <w:r w:rsidR="00340073">
        <w:rPr>
          <w:rFonts w:ascii="Times New Roman" w:eastAsia="Times New Roman" w:hAnsi="Times New Roman" w:cs="Times New Roman"/>
          <w:sz w:val="24"/>
          <w:szCs w:val="24"/>
          <w:lang w:val="ro-RO"/>
        </w:rPr>
        <w:t xml:space="preserve">de vânzare-cumpărare </w:t>
      </w:r>
      <w:r>
        <w:rPr>
          <w:rFonts w:ascii="Times New Roman" w:eastAsia="Times New Roman" w:hAnsi="Times New Roman" w:cs="Times New Roman"/>
          <w:sz w:val="24"/>
          <w:szCs w:val="24"/>
          <w:lang w:val="ro-RO"/>
        </w:rPr>
        <w:t xml:space="preserve">nu pot fi modificate ulterior datei </w:t>
      </w:r>
      <w:r w:rsidR="00340073">
        <w:rPr>
          <w:rFonts w:ascii="Times New Roman" w:eastAsia="Times New Roman" w:hAnsi="Times New Roman" w:cs="Times New Roman"/>
          <w:sz w:val="24"/>
          <w:szCs w:val="24"/>
          <w:lang w:val="ro-RO"/>
        </w:rPr>
        <w:t>încheierii tranzacției</w:t>
      </w:r>
      <w:r>
        <w:rPr>
          <w:rFonts w:ascii="Times New Roman" w:eastAsia="Times New Roman" w:hAnsi="Times New Roman" w:cs="Times New Roman"/>
          <w:sz w:val="24"/>
          <w:szCs w:val="24"/>
          <w:lang w:val="ro-RO"/>
        </w:rPr>
        <w:t>.</w:t>
      </w:r>
      <w:r w:rsidR="00340073">
        <w:rPr>
          <w:rFonts w:ascii="Times New Roman" w:eastAsia="Times New Roman" w:hAnsi="Times New Roman" w:cs="Times New Roman"/>
          <w:sz w:val="24"/>
          <w:szCs w:val="24"/>
          <w:lang w:val="ro-RO"/>
        </w:rPr>
        <w:t xml:space="preserve"> Prețul și numărul de contracte standard rămân </w:t>
      </w:r>
      <w:r w:rsidR="003C5AFC">
        <w:rPr>
          <w:rFonts w:ascii="Times New Roman" w:eastAsia="Times New Roman" w:hAnsi="Times New Roman" w:cs="Times New Roman"/>
          <w:sz w:val="24"/>
          <w:szCs w:val="24"/>
          <w:lang w:val="ro-RO"/>
        </w:rPr>
        <w:t>fixe pe perioada derulării contractului standard.</w:t>
      </w:r>
    </w:p>
    <w:p w14:paraId="41307645" w14:textId="08F37F1B" w:rsidR="009B68BA" w:rsidRDefault="001B0561" w:rsidP="009D2712">
      <w:pPr>
        <w:pStyle w:val="ListParagraph"/>
        <w:numPr>
          <w:ilvl w:val="0"/>
          <w:numId w:val="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În cazul refuzului </w:t>
      </w:r>
      <w:r w:rsidR="00F3455E">
        <w:rPr>
          <w:rFonts w:ascii="Times New Roman" w:eastAsia="Times New Roman" w:hAnsi="Times New Roman" w:cs="Times New Roman"/>
          <w:sz w:val="24"/>
          <w:szCs w:val="24"/>
          <w:lang w:val="ro-RO"/>
        </w:rPr>
        <w:t xml:space="preserve">încheierii </w:t>
      </w:r>
      <w:r w:rsidRPr="00D21ED3">
        <w:rPr>
          <w:rFonts w:ascii="Times New Roman" w:eastAsia="Times New Roman" w:hAnsi="Times New Roman" w:cs="Times New Roman"/>
          <w:sz w:val="24"/>
          <w:szCs w:val="24"/>
          <w:lang w:val="ro-RO"/>
        </w:rPr>
        <w:t>contractului de către una dintre 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w:t>
      </w:r>
      <w:r w:rsidR="00F3455E">
        <w:rPr>
          <w:rFonts w:ascii="Times New Roman" w:eastAsia="Times New Roman" w:hAnsi="Times New Roman" w:cs="Times New Roman"/>
          <w:sz w:val="24"/>
          <w:szCs w:val="24"/>
          <w:lang w:val="ro-RO"/>
        </w:rPr>
        <w:t xml:space="preserve"> sau în cazul prezentării unui contract neconform</w:t>
      </w:r>
      <w:r w:rsidRPr="00D21ED3">
        <w:rPr>
          <w:rFonts w:ascii="Times New Roman" w:eastAsia="Times New Roman" w:hAnsi="Times New Roman" w:cs="Times New Roman"/>
          <w:sz w:val="24"/>
          <w:szCs w:val="24"/>
          <w:lang w:val="ro-RO"/>
        </w:rPr>
        <w:t xml:space="preserve">, </w:t>
      </w:r>
      <w:r w:rsidR="00F3455E">
        <w:rPr>
          <w:rFonts w:ascii="Times New Roman" w:eastAsia="Times New Roman" w:hAnsi="Times New Roman" w:cs="Times New Roman"/>
          <w:sz w:val="24"/>
          <w:szCs w:val="24"/>
          <w:lang w:val="ro-RO"/>
        </w:rPr>
        <w:t xml:space="preserve">participantul/participanții  în cauză plătește/plătesc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w:t>
      </w:r>
      <w:r w:rsidR="00F3455E">
        <w:rPr>
          <w:rFonts w:ascii="Times New Roman" w:eastAsia="Times New Roman" w:hAnsi="Times New Roman" w:cs="Times New Roman"/>
          <w:sz w:val="24"/>
          <w:szCs w:val="24"/>
          <w:lang w:val="ro-RO"/>
        </w:rPr>
        <w:t>o sumă</w:t>
      </w:r>
      <w:r w:rsidR="00994491">
        <w:rPr>
          <w:rFonts w:ascii="Times New Roman" w:eastAsia="Times New Roman" w:hAnsi="Times New Roman" w:cs="Times New Roman"/>
          <w:sz w:val="24"/>
          <w:szCs w:val="24"/>
          <w:lang w:val="ro-RO"/>
        </w:rPr>
        <w:t xml:space="preserve"> penaliza</w:t>
      </w:r>
      <w:r w:rsidR="00F3455E">
        <w:rPr>
          <w:rFonts w:ascii="Times New Roman" w:eastAsia="Times New Roman" w:hAnsi="Times New Roman" w:cs="Times New Roman"/>
          <w:sz w:val="24"/>
          <w:szCs w:val="24"/>
          <w:lang w:val="ro-RO"/>
        </w:rPr>
        <w:t>toa</w:t>
      </w:r>
      <w:r w:rsidR="00994491">
        <w:rPr>
          <w:rFonts w:ascii="Times New Roman" w:eastAsia="Times New Roman" w:hAnsi="Times New Roman" w:cs="Times New Roman"/>
          <w:sz w:val="24"/>
          <w:szCs w:val="24"/>
          <w:lang w:val="ro-RO"/>
        </w:rPr>
        <w:t>re</w:t>
      </w:r>
      <w:r w:rsidR="009B68BA">
        <w:rPr>
          <w:rFonts w:ascii="Times New Roman" w:eastAsia="Times New Roman" w:hAnsi="Times New Roman" w:cs="Times New Roman"/>
          <w:sz w:val="24"/>
          <w:szCs w:val="24"/>
          <w:lang w:val="ro-RO"/>
        </w:rPr>
        <w:t xml:space="preserve"> în cuantum de 10 % din valoarea tranzacției.</w:t>
      </w:r>
    </w:p>
    <w:p w14:paraId="381BFD1D" w14:textId="0A6A304C" w:rsidR="001B0561" w:rsidRPr="00D21ED3" w:rsidRDefault="009B68BA" w:rsidP="009D2712">
      <w:pPr>
        <w:pStyle w:val="ListParagraph"/>
        <w:numPr>
          <w:ilvl w:val="0"/>
          <w:numId w:val="8"/>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asigură virarea contravalorii </w:t>
      </w:r>
      <w:r w:rsidR="00F3455E">
        <w:rPr>
          <w:rFonts w:ascii="Times New Roman" w:eastAsia="Times New Roman" w:hAnsi="Times New Roman" w:cs="Times New Roman"/>
          <w:sz w:val="24"/>
          <w:szCs w:val="24"/>
          <w:lang w:val="ro-RO"/>
        </w:rPr>
        <w:t>sumei penalizatoare</w:t>
      </w:r>
      <w:r w:rsidR="001B0561" w:rsidRPr="00D21ED3">
        <w:rPr>
          <w:rFonts w:ascii="Times New Roman" w:eastAsia="Times New Roman" w:hAnsi="Times New Roman" w:cs="Times New Roman"/>
          <w:sz w:val="24"/>
          <w:szCs w:val="24"/>
          <w:lang w:val="ro-RO"/>
        </w:rPr>
        <w:t>, astfel:</w:t>
      </w:r>
    </w:p>
    <w:p w14:paraId="24CA1169" w14:textId="34764D21" w:rsidR="004B4ACA" w:rsidRPr="00D21ED3" w:rsidRDefault="004B4ACA" w:rsidP="004B4ACA">
      <w:pPr>
        <w:pStyle w:val="ListParagraph"/>
        <w:numPr>
          <w:ilvl w:val="1"/>
          <w:numId w:val="8"/>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în mod egal, 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ilor care au </w:t>
      </w:r>
      <w:r w:rsidR="00F3455E">
        <w:rPr>
          <w:rFonts w:ascii="Times New Roman" w:eastAsia="Times New Roman" w:hAnsi="Times New Roman" w:cs="Times New Roman"/>
          <w:sz w:val="24"/>
          <w:szCs w:val="24"/>
          <w:lang w:val="ro-RO"/>
        </w:rPr>
        <w:t>introdus</w:t>
      </w:r>
      <w:r w:rsidR="00F3455E" w:rsidRPr="00D21ED3">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oferte</w:t>
      </w:r>
      <w:r w:rsidR="0038047F">
        <w:rPr>
          <w:rFonts w:ascii="Times New Roman" w:eastAsia="Times New Roman" w:hAnsi="Times New Roman" w:cs="Times New Roman"/>
          <w:sz w:val="24"/>
          <w:szCs w:val="24"/>
          <w:lang w:val="ro-RO"/>
        </w:rPr>
        <w:t>,</w:t>
      </w:r>
      <w:r w:rsidR="00FA6693">
        <w:rPr>
          <w:rFonts w:ascii="Times New Roman" w:eastAsia="Times New Roman" w:hAnsi="Times New Roman" w:cs="Times New Roman"/>
          <w:sz w:val="24"/>
          <w:szCs w:val="24"/>
          <w:lang w:val="ro-RO"/>
        </w:rPr>
        <w:t xml:space="preserve"> pentru acel instrument,</w:t>
      </w:r>
      <w:r w:rsidR="0038047F">
        <w:rPr>
          <w:rFonts w:ascii="Times New Roman" w:eastAsia="Times New Roman" w:hAnsi="Times New Roman" w:cs="Times New Roman"/>
          <w:sz w:val="24"/>
          <w:szCs w:val="24"/>
          <w:lang w:val="ro-RO"/>
        </w:rPr>
        <w:t xml:space="preserve"> în cazul </w:t>
      </w:r>
      <w:r w:rsidR="0038047F" w:rsidRPr="00D21ED3">
        <w:rPr>
          <w:rFonts w:ascii="Times New Roman" w:eastAsia="Times New Roman" w:hAnsi="Times New Roman" w:cs="Times New Roman"/>
          <w:sz w:val="24"/>
          <w:szCs w:val="24"/>
          <w:lang w:val="ro-RO"/>
        </w:rPr>
        <w:t xml:space="preserve">refuzului încheierii contractului de către </w:t>
      </w:r>
      <w:r w:rsidR="0038047F">
        <w:rPr>
          <w:rFonts w:ascii="Times New Roman" w:eastAsia="Times New Roman" w:hAnsi="Times New Roman" w:cs="Times New Roman"/>
          <w:sz w:val="24"/>
          <w:szCs w:val="24"/>
          <w:lang w:val="ro-RO"/>
        </w:rPr>
        <w:t>părțile din cadrul unei tranzacții</w:t>
      </w:r>
      <w:r w:rsidRPr="00D21ED3">
        <w:rPr>
          <w:rFonts w:ascii="Times New Roman" w:eastAsia="Times New Roman" w:hAnsi="Times New Roman" w:cs="Times New Roman"/>
          <w:sz w:val="24"/>
          <w:szCs w:val="24"/>
          <w:lang w:val="ro-RO"/>
        </w:rPr>
        <w:t>;</w:t>
      </w:r>
    </w:p>
    <w:p w14:paraId="770AB4BF" w14:textId="410870AC" w:rsidR="004B4ACA" w:rsidRPr="00D21ED3" w:rsidRDefault="004B4ACA" w:rsidP="004B4ACA">
      <w:pPr>
        <w:pStyle w:val="ListParagraph"/>
        <w:numPr>
          <w:ilvl w:val="1"/>
          <w:numId w:val="8"/>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w:t>
      </w:r>
      <w:r w:rsidR="0038047F">
        <w:rPr>
          <w:rFonts w:ascii="Times New Roman" w:eastAsia="Times New Roman" w:hAnsi="Times New Roman" w:cs="Times New Roman"/>
          <w:sz w:val="24"/>
          <w:szCs w:val="24"/>
          <w:lang w:val="ro-RO"/>
        </w:rPr>
        <w:t>artenerului de tranzacție</w:t>
      </w:r>
      <w:r w:rsidRPr="00D21ED3">
        <w:rPr>
          <w:rFonts w:ascii="Times New Roman" w:eastAsia="Times New Roman" w:hAnsi="Times New Roman" w:cs="Times New Roman"/>
          <w:sz w:val="24"/>
          <w:szCs w:val="24"/>
          <w:lang w:val="ro-RO"/>
        </w:rPr>
        <w:t xml:space="preserve">, în cazul refuzului încheierii contractului de către </w:t>
      </w:r>
      <w:r w:rsidR="0038047F">
        <w:rPr>
          <w:rFonts w:ascii="Times New Roman" w:eastAsia="Times New Roman" w:hAnsi="Times New Roman" w:cs="Times New Roman"/>
          <w:sz w:val="24"/>
          <w:szCs w:val="24"/>
          <w:lang w:val="ro-RO"/>
        </w:rPr>
        <w:t>una dintre părțile din cadrul unei tranzacții</w:t>
      </w:r>
      <w:r w:rsidR="006023F0">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w:t>
      </w:r>
    </w:p>
    <w:p w14:paraId="4CFD1982" w14:textId="5C029514" w:rsidR="004B4ACA" w:rsidRPr="00D21ED3" w:rsidRDefault="006023F0" w:rsidP="004B4ACA">
      <w:pPr>
        <w:pStyle w:val="ListParagraph"/>
        <w:numPr>
          <w:ilvl w:val="1"/>
          <w:numId w:val="8"/>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reține suma penalizatoare în contul OPCOM S.A. în cazul în care părțile din cadrul unei tranzacții care refuză semnarea contractului au fost singurii participanți la sesiunea de tranzacționare</w:t>
      </w:r>
      <w:r w:rsidR="00FA6693">
        <w:rPr>
          <w:rFonts w:ascii="Times New Roman" w:eastAsia="Times New Roman" w:hAnsi="Times New Roman" w:cs="Times New Roman"/>
          <w:sz w:val="24"/>
          <w:szCs w:val="24"/>
          <w:lang w:val="ro-RO"/>
        </w:rPr>
        <w:t>, pentru instrumentul respectiv</w:t>
      </w:r>
      <w:r w:rsidR="004B4ACA" w:rsidRPr="00D21ED3">
        <w:rPr>
          <w:rFonts w:ascii="Times New Roman" w:eastAsia="Times New Roman" w:hAnsi="Times New Roman" w:cs="Times New Roman"/>
          <w:sz w:val="24"/>
          <w:szCs w:val="24"/>
          <w:lang w:val="ro-RO"/>
        </w:rPr>
        <w:t>.</w:t>
      </w:r>
    </w:p>
    <w:p w14:paraId="3C1B65B7" w14:textId="77777777" w:rsidR="00DA2730" w:rsidRPr="00DA2730" w:rsidRDefault="00DA2730" w:rsidP="00C7615D">
      <w:pPr>
        <w:pStyle w:val="ListParagraph"/>
        <w:tabs>
          <w:tab w:val="left" w:pos="284"/>
        </w:tabs>
        <w:spacing w:after="0" w:line="240" w:lineRule="auto"/>
        <w:ind w:left="284"/>
        <w:jc w:val="both"/>
        <w:rPr>
          <w:rFonts w:ascii="Times New Roman" w:eastAsia="Times New Roman" w:hAnsi="Times New Roman" w:cs="Times New Roman"/>
          <w:color w:val="000000"/>
          <w:sz w:val="24"/>
          <w:szCs w:val="24"/>
          <w:lang w:val="ro-RO"/>
        </w:rPr>
      </w:pPr>
      <w:bookmarkStart w:id="18" w:name="4097965"/>
      <w:bookmarkEnd w:id="18"/>
    </w:p>
    <w:p w14:paraId="24C86413" w14:textId="06273903" w:rsidR="001B0561" w:rsidRPr="00D21ED3" w:rsidRDefault="009D2712"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sz w:val="24"/>
          <w:szCs w:val="24"/>
          <w:lang w:val="ro-RO"/>
        </w:rPr>
        <w:t>–</w:t>
      </w:r>
      <w:r w:rsidR="001B0561" w:rsidRPr="00D21ED3">
        <w:rPr>
          <w:rFonts w:ascii="Times New Roman" w:eastAsia="Times New Roman" w:hAnsi="Times New Roman" w:cs="Times New Roman"/>
          <w:color w:val="000000"/>
          <w:sz w:val="24"/>
          <w:szCs w:val="24"/>
          <w:lang w:val="ro-RO"/>
        </w:rPr>
        <w:t xml:space="preserve"> Principiile aplicate pentru tranzac</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 xml:space="preserve">ionarea </w:t>
      </w:r>
      <w:r w:rsidR="005A42D9">
        <w:rPr>
          <w:rFonts w:ascii="Times New Roman" w:eastAsia="Times New Roman" w:hAnsi="Times New Roman" w:cs="Times New Roman"/>
          <w:color w:val="000000"/>
          <w:sz w:val="24"/>
          <w:szCs w:val="24"/>
          <w:lang w:val="ro-RO"/>
        </w:rPr>
        <w:t xml:space="preserve">pe </w:t>
      </w:r>
      <w:r w:rsidR="005A42D9" w:rsidRPr="005A42D9">
        <w:rPr>
          <w:rFonts w:ascii="Times New Roman" w:eastAsia="Times New Roman" w:hAnsi="Times New Roman" w:cs="Times New Roman"/>
          <w:sz w:val="24"/>
          <w:szCs w:val="24"/>
          <w:lang w:val="ro-RO"/>
        </w:rPr>
        <w:t>Piața centralizată a contractelor bilaterale – modalitatea de tranzacționare PCGN-LP</w:t>
      </w:r>
      <w:r w:rsidR="005A42D9">
        <w:rPr>
          <w:rFonts w:ascii="Times New Roman" w:eastAsia="Times New Roman" w:hAnsi="Times New Roman" w:cs="Times New Roman"/>
          <w:sz w:val="24"/>
          <w:szCs w:val="24"/>
          <w:lang w:val="ro-RO"/>
        </w:rPr>
        <w:t>,</w:t>
      </w:r>
      <w:r w:rsidR="005A42D9" w:rsidRPr="00D21ED3">
        <w:rPr>
          <w:rFonts w:ascii="Times New Roman" w:eastAsia="Times New Roman" w:hAnsi="Times New Roman" w:cs="Times New Roman"/>
          <w:color w:val="000000"/>
          <w:sz w:val="24"/>
          <w:szCs w:val="24"/>
          <w:lang w:val="ro-RO"/>
        </w:rPr>
        <w:t xml:space="preserve"> </w:t>
      </w:r>
      <w:r w:rsidR="001B0561" w:rsidRPr="00D21ED3">
        <w:rPr>
          <w:rFonts w:ascii="Times New Roman" w:eastAsia="Times New Roman" w:hAnsi="Times New Roman" w:cs="Times New Roman"/>
          <w:color w:val="000000"/>
          <w:sz w:val="24"/>
          <w:szCs w:val="24"/>
          <w:lang w:val="ro-RO"/>
        </w:rPr>
        <w:t>prin licita</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ie publică, sunt următoarele:</w:t>
      </w:r>
    </w:p>
    <w:p w14:paraId="03811D99" w14:textId="4BB07BA9" w:rsidR="00776FB6" w:rsidRPr="00292056" w:rsidRDefault="00776FB6" w:rsidP="00292056">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 define</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te produse standard de vânzare </w:t>
      </w:r>
      <w:r>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cumpărare de gaze naturale, </w:t>
      </w:r>
      <w:r>
        <w:rPr>
          <w:rFonts w:ascii="Times New Roman" w:eastAsia="Times New Roman" w:hAnsi="Times New Roman" w:cs="Times New Roman"/>
          <w:sz w:val="24"/>
          <w:szCs w:val="24"/>
          <w:lang w:val="ro-RO"/>
        </w:rPr>
        <w:t>pentru</w:t>
      </w:r>
      <w:r w:rsidR="00292056">
        <w:rPr>
          <w:rFonts w:ascii="Times New Roman" w:eastAsia="Times New Roman" w:hAnsi="Times New Roman" w:cs="Times New Roman"/>
          <w:sz w:val="24"/>
          <w:szCs w:val="24"/>
          <w:lang w:val="ro-RO"/>
        </w:rPr>
        <w:t>:</w:t>
      </w:r>
    </w:p>
    <w:p w14:paraId="44D1E32C" w14:textId="1F2D60D2" w:rsidR="00776FB6" w:rsidRDefault="00776FB6" w:rsidP="00292056">
      <w:pPr>
        <w:pStyle w:val="ListParagraph"/>
        <w:numPr>
          <w:ilvl w:val="1"/>
          <w:numId w:val="31"/>
        </w:numPr>
        <w:spacing w:after="0" w:line="240" w:lineRule="auto"/>
        <w:jc w:val="both"/>
        <w:rPr>
          <w:rFonts w:ascii="Times New Roman" w:eastAsia="Times New Roman" w:hAnsi="Times New Roman" w:cs="Times New Roman"/>
          <w:sz w:val="24"/>
          <w:szCs w:val="24"/>
          <w:lang w:val="ro-RO"/>
        </w:rPr>
      </w:pPr>
      <w:r w:rsidRPr="00776FB6">
        <w:rPr>
          <w:rFonts w:ascii="Times New Roman" w:eastAsia="Times New Roman" w:hAnsi="Times New Roman" w:cs="Times New Roman"/>
          <w:sz w:val="24"/>
          <w:szCs w:val="24"/>
          <w:lang w:val="ro-RO"/>
        </w:rPr>
        <w:t>perioad</w:t>
      </w:r>
      <w:r>
        <w:rPr>
          <w:rFonts w:ascii="Times New Roman" w:eastAsia="Times New Roman" w:hAnsi="Times New Roman" w:cs="Times New Roman"/>
          <w:sz w:val="24"/>
          <w:szCs w:val="24"/>
          <w:lang w:val="ro-RO"/>
        </w:rPr>
        <w:t>e</w:t>
      </w:r>
      <w:r w:rsidRPr="00776FB6">
        <w:rPr>
          <w:rFonts w:ascii="Times New Roman" w:eastAsia="Times New Roman" w:hAnsi="Times New Roman" w:cs="Times New Roman"/>
          <w:sz w:val="24"/>
          <w:szCs w:val="24"/>
          <w:lang w:val="ro-RO"/>
        </w:rPr>
        <w:t xml:space="preserve"> de livrare: o săptămână, o lună, un trimestru, un semestru, un an - clar definite ca dată de începere și finalizare a livrării</w:t>
      </w:r>
      <w:r w:rsidR="00292056">
        <w:rPr>
          <w:rFonts w:ascii="Times New Roman" w:eastAsia="Times New Roman" w:hAnsi="Times New Roman" w:cs="Times New Roman"/>
          <w:sz w:val="24"/>
          <w:szCs w:val="24"/>
          <w:lang w:val="ro-RO"/>
        </w:rPr>
        <w:t>;</w:t>
      </w:r>
    </w:p>
    <w:p w14:paraId="37FB9F86" w14:textId="6322747F" w:rsidR="00292056" w:rsidRDefault="00292056" w:rsidP="00292056">
      <w:pPr>
        <w:pStyle w:val="ListParagraph"/>
        <w:numPr>
          <w:ilvl w:val="1"/>
          <w:numId w:val="31"/>
        </w:numPr>
        <w:spacing w:after="0" w:line="240" w:lineRule="auto"/>
        <w:jc w:val="both"/>
        <w:rPr>
          <w:rFonts w:ascii="Times New Roman" w:eastAsia="Times New Roman" w:hAnsi="Times New Roman" w:cs="Times New Roman"/>
          <w:sz w:val="24"/>
          <w:szCs w:val="24"/>
          <w:lang w:val="ro-RO"/>
        </w:rPr>
      </w:pPr>
      <w:r w:rsidRPr="00292056">
        <w:rPr>
          <w:rFonts w:ascii="Times New Roman" w:eastAsia="Times New Roman" w:hAnsi="Times New Roman" w:cs="Times New Roman"/>
          <w:sz w:val="24"/>
          <w:szCs w:val="24"/>
          <w:lang w:val="ro-RO"/>
        </w:rPr>
        <w:t>profilul livrărilor: livrare în</w:t>
      </w:r>
      <w:r>
        <w:rPr>
          <w:rFonts w:ascii="Times New Roman" w:eastAsia="Times New Roman" w:hAnsi="Times New Roman" w:cs="Times New Roman"/>
          <w:sz w:val="24"/>
          <w:szCs w:val="24"/>
          <w:lang w:val="ro-RO"/>
        </w:rPr>
        <w:t xml:space="preserve"> profil zilnic constant</w:t>
      </w:r>
      <w:r w:rsidR="009B65CB">
        <w:rPr>
          <w:rFonts w:ascii="Times New Roman" w:eastAsia="Times New Roman" w:hAnsi="Times New Roman" w:cs="Times New Roman"/>
          <w:sz w:val="24"/>
          <w:szCs w:val="24"/>
          <w:lang w:val="ro-RO"/>
        </w:rPr>
        <w:t>;</w:t>
      </w:r>
    </w:p>
    <w:p w14:paraId="3BDC1CAE" w14:textId="52E21865" w:rsidR="009B65CB" w:rsidRPr="00C61A6E" w:rsidRDefault="00C61A6E" w:rsidP="00C61A6E">
      <w:pPr>
        <w:pStyle w:val="ListParagraph"/>
        <w:numPr>
          <w:ilvl w:val="1"/>
          <w:numId w:val="31"/>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transferul dreptului de proprietate în PVT.</w:t>
      </w:r>
    </w:p>
    <w:p w14:paraId="36B3EA32" w14:textId="361CA20A" w:rsidR="00A94BD4" w:rsidRPr="00D21ED3" w:rsidRDefault="00A94BD4" w:rsidP="004413B9">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Fiecare ofertant î</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define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oferta proprie de vânzare sau de cumpărare de gaze naturale, caracterizată prin:</w:t>
      </w:r>
    </w:p>
    <w:p w14:paraId="363A4DA4" w14:textId="33D52602" w:rsidR="00292056" w:rsidRPr="00292056" w:rsidRDefault="00A94BD4" w:rsidP="00292056">
      <w:pPr>
        <w:pStyle w:val="ListParagraph"/>
        <w:numPr>
          <w:ilvl w:val="1"/>
          <w:numId w:val="3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perioada de livrare </w:t>
      </w:r>
      <w:r w:rsidR="00C7615D">
        <w:rPr>
          <w:rFonts w:ascii="Times New Roman" w:eastAsia="Times New Roman" w:hAnsi="Times New Roman" w:cs="Times New Roman"/>
          <w:sz w:val="24"/>
          <w:szCs w:val="24"/>
          <w:lang w:val="ro-RO"/>
        </w:rPr>
        <w:t>standard</w:t>
      </w:r>
      <w:r w:rsidRPr="00D21ED3">
        <w:rPr>
          <w:rFonts w:ascii="Times New Roman" w:eastAsia="Times New Roman" w:hAnsi="Times New Roman" w:cs="Times New Roman"/>
          <w:sz w:val="24"/>
          <w:szCs w:val="24"/>
          <w:lang w:val="ro-RO"/>
        </w:rPr>
        <w:t>;</w:t>
      </w:r>
    </w:p>
    <w:p w14:paraId="7A7BB9B8" w14:textId="6A1E18F9" w:rsidR="00C7615D" w:rsidRPr="002C3562" w:rsidRDefault="00A94BD4" w:rsidP="00292056">
      <w:pPr>
        <w:pStyle w:val="ListParagraph"/>
        <w:numPr>
          <w:ilvl w:val="1"/>
          <w:numId w:val="3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minim solicitat</w:t>
      </w:r>
      <w:r w:rsidR="00C7615D">
        <w:rPr>
          <w:rFonts w:ascii="Times New Roman" w:eastAsia="Times New Roman" w:hAnsi="Times New Roman" w:cs="Times New Roman"/>
          <w:sz w:val="24"/>
          <w:szCs w:val="24"/>
          <w:lang w:val="ro-RO"/>
        </w:rPr>
        <w:t xml:space="preserve"> (lei/MWh)</w:t>
      </w:r>
      <w:r w:rsidRPr="00D21ED3">
        <w:rPr>
          <w:rFonts w:ascii="Times New Roman" w:eastAsia="Times New Roman" w:hAnsi="Times New Roman" w:cs="Times New Roman"/>
          <w:sz w:val="24"/>
          <w:szCs w:val="24"/>
          <w:lang w:val="ro-RO"/>
        </w:rPr>
        <w:t>, în cazul unei oferte de vânzare, respectiv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maxim oferit, în cazul unei oferte de cumpărare;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solicitat/oferit nu con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ine TVA sau alte taxe, tarife, accize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impozite similare</w:t>
      </w:r>
      <w:r w:rsidRPr="002C3562">
        <w:rPr>
          <w:rFonts w:ascii="Times New Roman" w:eastAsia="Times New Roman" w:hAnsi="Times New Roman" w:cs="Times New Roman"/>
          <w:sz w:val="24"/>
          <w:szCs w:val="24"/>
          <w:lang w:val="ro-RO"/>
        </w:rPr>
        <w:t>;</w:t>
      </w:r>
    </w:p>
    <w:p w14:paraId="1AFC700F" w14:textId="166E1FAA" w:rsidR="001B0561" w:rsidRPr="002C3562" w:rsidRDefault="001B0561" w:rsidP="00292056">
      <w:pPr>
        <w:pStyle w:val="ListParagraph"/>
        <w:numPr>
          <w:ilvl w:val="1"/>
          <w:numId w:val="32"/>
        </w:numPr>
        <w:spacing w:after="0" w:line="240" w:lineRule="auto"/>
        <w:jc w:val="both"/>
        <w:rPr>
          <w:rFonts w:ascii="Times New Roman" w:eastAsia="Times New Roman" w:hAnsi="Times New Roman" w:cs="Times New Roman"/>
          <w:sz w:val="24"/>
          <w:szCs w:val="24"/>
          <w:lang w:val="ro-RO"/>
        </w:rPr>
      </w:pPr>
      <w:r w:rsidRPr="002C3562">
        <w:rPr>
          <w:rFonts w:ascii="Times New Roman" w:eastAsia="Times New Roman" w:hAnsi="Times New Roman" w:cs="Times New Roman"/>
          <w:sz w:val="24"/>
          <w:szCs w:val="24"/>
          <w:lang w:val="ro-RO"/>
        </w:rPr>
        <w:t>cantitatea</w:t>
      </w:r>
      <w:r w:rsidR="00306624">
        <w:rPr>
          <w:rFonts w:ascii="Times New Roman" w:eastAsia="Times New Roman" w:hAnsi="Times New Roman" w:cs="Times New Roman"/>
          <w:sz w:val="24"/>
          <w:szCs w:val="24"/>
          <w:lang w:val="ro-RO"/>
        </w:rPr>
        <w:t xml:space="preserve"> tranzacționată în baza contractului</w:t>
      </w:r>
      <w:r w:rsidRPr="002C3562">
        <w:rPr>
          <w:rFonts w:ascii="Times New Roman" w:eastAsia="Times New Roman" w:hAnsi="Times New Roman" w:cs="Times New Roman"/>
          <w:sz w:val="24"/>
          <w:szCs w:val="24"/>
          <w:lang w:val="ro-RO"/>
        </w:rPr>
        <w:t>, exprimată în unită</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 de energie</w:t>
      </w:r>
      <w:r w:rsidR="00C7615D" w:rsidRPr="002C3562">
        <w:rPr>
          <w:rFonts w:ascii="Times New Roman" w:eastAsia="Times New Roman" w:hAnsi="Times New Roman" w:cs="Times New Roman"/>
          <w:sz w:val="24"/>
          <w:szCs w:val="24"/>
          <w:lang w:val="ro-RO"/>
        </w:rPr>
        <w:t xml:space="preserve"> (MWh/zi)</w:t>
      </w:r>
      <w:r w:rsidRPr="002C3562">
        <w:rPr>
          <w:rFonts w:ascii="Times New Roman" w:eastAsia="Times New Roman" w:hAnsi="Times New Roman" w:cs="Times New Roman"/>
          <w:sz w:val="24"/>
          <w:szCs w:val="24"/>
          <w:lang w:val="ro-RO"/>
        </w:rPr>
        <w:t>, cu precizarea inten</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iei ini</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iatorului cu privire la acceptarea atribuirii par</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iale sau totale a cantită</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ii de gaze naturale ofertate. În cazul acceptării atribuirii par</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 xml:space="preserve">iale se va preciza </w:t>
      </w:r>
      <w:bookmarkStart w:id="19" w:name="_Hlk526928464"/>
      <w:r w:rsidRPr="002C3562">
        <w:rPr>
          <w:rFonts w:ascii="Times New Roman" w:eastAsia="Times New Roman" w:hAnsi="Times New Roman" w:cs="Times New Roman"/>
          <w:sz w:val="24"/>
          <w:szCs w:val="24"/>
          <w:lang w:val="ro-RO"/>
        </w:rPr>
        <w:t>cantitatea minimă ce poate fi atribuită par</w:t>
      </w:r>
      <w:r w:rsidR="00D21ED3" w:rsidRPr="002C3562">
        <w:rPr>
          <w:rFonts w:ascii="Times New Roman" w:eastAsia="Times New Roman" w:hAnsi="Times New Roman" w:cs="Times New Roman"/>
          <w:sz w:val="24"/>
          <w:szCs w:val="24"/>
          <w:lang w:val="ro-RO"/>
        </w:rPr>
        <w:t>ț</w:t>
      </w:r>
      <w:r w:rsidRPr="002C3562">
        <w:rPr>
          <w:rFonts w:ascii="Times New Roman" w:eastAsia="Times New Roman" w:hAnsi="Times New Roman" w:cs="Times New Roman"/>
          <w:sz w:val="24"/>
          <w:szCs w:val="24"/>
          <w:lang w:val="ro-RO"/>
        </w:rPr>
        <w:t>ial</w:t>
      </w:r>
      <w:bookmarkEnd w:id="19"/>
      <w:r w:rsidRPr="002C3562">
        <w:rPr>
          <w:rFonts w:ascii="Times New Roman" w:eastAsia="Times New Roman" w:hAnsi="Times New Roman" w:cs="Times New Roman"/>
          <w:sz w:val="24"/>
          <w:szCs w:val="24"/>
          <w:lang w:val="ro-RO"/>
        </w:rPr>
        <w:t>;</w:t>
      </w:r>
    </w:p>
    <w:p w14:paraId="6163BA3A" w14:textId="1A09D2B4" w:rsidR="001B0561" w:rsidRDefault="001B0561" w:rsidP="003C50CE">
      <w:pPr>
        <w:pStyle w:val="ListParagraph"/>
        <w:numPr>
          <w:ilvl w:val="1"/>
          <w:numId w:val="3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formatul de contract propus, care cuprinde toate prevederile contractuale prevăzute de participantul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iator</w:t>
      </w:r>
      <w:r w:rsidR="003C50CE">
        <w:rPr>
          <w:rFonts w:ascii="Times New Roman" w:eastAsia="Times New Roman" w:hAnsi="Times New Roman" w:cs="Times New Roman"/>
          <w:sz w:val="24"/>
          <w:szCs w:val="24"/>
          <w:lang w:val="ro-RO"/>
        </w:rPr>
        <w:t xml:space="preserve">, inclusiv </w:t>
      </w:r>
      <w:r w:rsidR="003C50CE" w:rsidRPr="003C50CE">
        <w:rPr>
          <w:rFonts w:ascii="Times New Roman" w:eastAsia="Times New Roman" w:hAnsi="Times New Roman" w:cs="Times New Roman"/>
          <w:sz w:val="24"/>
          <w:szCs w:val="24"/>
          <w:lang w:val="ro-RO"/>
        </w:rPr>
        <w:t>clauze privind garanţiile de bună execuţie-plată</w:t>
      </w:r>
      <w:r w:rsidRPr="00D21ED3">
        <w:rPr>
          <w:rFonts w:ascii="Times New Roman" w:eastAsia="Times New Roman" w:hAnsi="Times New Roman" w:cs="Times New Roman"/>
          <w:sz w:val="24"/>
          <w:szCs w:val="24"/>
          <w:lang w:val="ro-RO"/>
        </w:rPr>
        <w:t>. Este interzisă includerea în contractul propus de clauze de modificare ulterioară prin în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elegerea </w:t>
      </w:r>
      <w:r w:rsidRPr="00D21ED3">
        <w:rPr>
          <w:rFonts w:ascii="Times New Roman" w:eastAsia="Times New Roman" w:hAnsi="Times New Roman" w:cs="Times New Roman"/>
          <w:sz w:val="24"/>
          <w:szCs w:val="24"/>
          <w:lang w:val="ro-RO"/>
        </w:rPr>
        <w:lastRenderedPageBreak/>
        <w:t>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ilor</w:t>
      </w:r>
      <w:r w:rsidR="00294589">
        <w:rPr>
          <w:rFonts w:ascii="Times New Roman" w:eastAsia="Times New Roman" w:hAnsi="Times New Roman" w:cs="Times New Roman"/>
          <w:sz w:val="24"/>
          <w:szCs w:val="24"/>
          <w:lang w:val="ro-RO"/>
        </w:rPr>
        <w:t xml:space="preserve"> care să vizeze condițiile comerciale. Prin acordul lor, părțile pot conveni, prin acte adiționale ulterioare, modificări ale condițiilor de derulare administrativă a contractului</w:t>
      </w:r>
      <w:r w:rsidR="00C7615D">
        <w:rPr>
          <w:rFonts w:ascii="Times New Roman" w:eastAsia="Times New Roman" w:hAnsi="Times New Roman" w:cs="Times New Roman"/>
          <w:sz w:val="24"/>
          <w:szCs w:val="24"/>
          <w:lang w:val="ro-RO"/>
        </w:rPr>
        <w:t>;</w:t>
      </w:r>
    </w:p>
    <w:p w14:paraId="03B615F5" w14:textId="5E7369BB" w:rsidR="001B0561" w:rsidRPr="00D21ED3" w:rsidRDefault="00080723" w:rsidP="00294589">
      <w:pPr>
        <w:pStyle w:val="ListParagraph"/>
        <w:numPr>
          <w:ilvl w:val="0"/>
          <w:numId w:val="12"/>
        </w:numPr>
        <w:tabs>
          <w:tab w:val="left" w:pos="284"/>
        </w:tabs>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programează câte o sesiune de licita</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ie pentru fiecare ofertă ini</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iatoare de vânzare sau de cumpărare primită, cu condi</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ia să existe timpul specificat în procedura corespunzătoare</w:t>
      </w:r>
      <w:r w:rsidR="00294589">
        <w:rPr>
          <w:rFonts w:ascii="Times New Roman" w:eastAsia="Times New Roman" w:hAnsi="Times New Roman" w:cs="Times New Roman"/>
          <w:sz w:val="24"/>
          <w:szCs w:val="24"/>
          <w:lang w:val="ro-RO"/>
        </w:rPr>
        <w:t>,</w:t>
      </w:r>
      <w:r w:rsidR="00294589" w:rsidRPr="00294589">
        <w:t xml:space="preserve"> </w:t>
      </w:r>
      <w:r w:rsidR="00294589" w:rsidRPr="00294589">
        <w:rPr>
          <w:rFonts w:ascii="Times New Roman" w:eastAsia="Times New Roman" w:hAnsi="Times New Roman" w:cs="Times New Roman"/>
          <w:sz w:val="24"/>
          <w:szCs w:val="24"/>
          <w:lang w:val="ro-RO"/>
        </w:rPr>
        <w:t>elaborată de OPCOM S.A. și avizată de ANRE</w:t>
      </w:r>
      <w:r w:rsidR="00294589">
        <w:rPr>
          <w:rFonts w:ascii="Times New Roman" w:eastAsia="Times New Roman" w:hAnsi="Times New Roman" w:cs="Times New Roman"/>
          <w:sz w:val="24"/>
          <w:szCs w:val="24"/>
          <w:lang w:val="ro-RO"/>
        </w:rPr>
        <w:t>,</w:t>
      </w:r>
      <w:r w:rsidR="001B0561" w:rsidRPr="00D21ED3">
        <w:rPr>
          <w:rFonts w:ascii="Times New Roman" w:eastAsia="Times New Roman" w:hAnsi="Times New Roman" w:cs="Times New Roman"/>
          <w:sz w:val="24"/>
          <w:szCs w:val="24"/>
          <w:lang w:val="ro-RO"/>
        </w:rPr>
        <w:t xml:space="preserve"> pentru:</w:t>
      </w:r>
    </w:p>
    <w:p w14:paraId="7B750149" w14:textId="0CAC0586"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aducerea ofertei la cuno</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tin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a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ilor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ă, prin publicarea acesteia pe site-ul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w:t>
      </w:r>
    </w:p>
    <w:p w14:paraId="52BF50F1" w14:textId="53CE8276"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constituirea garan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iilor financiare de participare </w:t>
      </w:r>
      <w:r w:rsidR="00294589">
        <w:rPr>
          <w:rFonts w:ascii="Times New Roman" w:eastAsia="Times New Roman" w:hAnsi="Times New Roman" w:cs="Times New Roman"/>
          <w:sz w:val="24"/>
          <w:szCs w:val="24"/>
          <w:lang w:val="ro-RO"/>
        </w:rPr>
        <w:t xml:space="preserve">la licitație </w:t>
      </w:r>
      <w:r w:rsidRPr="00D21ED3">
        <w:rPr>
          <w:rFonts w:ascii="Times New Roman" w:eastAsia="Times New Roman" w:hAnsi="Times New Roman" w:cs="Times New Roman"/>
          <w:sz w:val="24"/>
          <w:szCs w:val="24"/>
          <w:lang w:val="ro-RO"/>
        </w:rPr>
        <w:t>de către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care doresc să răspundă ofertelor respective;</w:t>
      </w:r>
    </w:p>
    <w:p w14:paraId="10911E79" w14:textId="3E5CB04F"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depunerea la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a inten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iilor de participare cu oferte de răspuns.</w:t>
      </w:r>
    </w:p>
    <w:p w14:paraId="2A4AB12B" w14:textId="04E49D3F" w:rsidR="00A94BD4" w:rsidRPr="00D21ED3" w:rsidRDefault="00080723" w:rsidP="004413B9">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A94BD4" w:rsidRPr="00D21ED3">
        <w:rPr>
          <w:rFonts w:ascii="Times New Roman" w:eastAsia="Times New Roman" w:hAnsi="Times New Roman" w:cs="Times New Roman"/>
          <w:sz w:val="24"/>
          <w:szCs w:val="24"/>
          <w:lang w:val="ro-RO"/>
        </w:rPr>
        <w:t xml:space="preserve"> organizează </w:t>
      </w:r>
      <w:r w:rsidR="00D21ED3">
        <w:rPr>
          <w:rFonts w:ascii="Times New Roman" w:eastAsia="Times New Roman" w:hAnsi="Times New Roman" w:cs="Times New Roman"/>
          <w:sz w:val="24"/>
          <w:szCs w:val="24"/>
          <w:lang w:val="ro-RO"/>
        </w:rPr>
        <w:t>ș</w:t>
      </w:r>
      <w:r w:rsidR="00A94BD4" w:rsidRPr="00D21ED3">
        <w:rPr>
          <w:rFonts w:ascii="Times New Roman" w:eastAsia="Times New Roman" w:hAnsi="Times New Roman" w:cs="Times New Roman"/>
          <w:sz w:val="24"/>
          <w:szCs w:val="24"/>
          <w:lang w:val="ro-RO"/>
        </w:rPr>
        <w:t>edin</w:t>
      </w:r>
      <w:r w:rsidR="00D21ED3">
        <w:rPr>
          <w:rFonts w:ascii="Times New Roman" w:eastAsia="Times New Roman" w:hAnsi="Times New Roman" w:cs="Times New Roman"/>
          <w:sz w:val="24"/>
          <w:szCs w:val="24"/>
          <w:lang w:val="ro-RO"/>
        </w:rPr>
        <w:t>ț</w:t>
      </w:r>
      <w:r w:rsidR="00A94BD4" w:rsidRPr="00D21ED3">
        <w:rPr>
          <w:rFonts w:ascii="Times New Roman" w:eastAsia="Times New Roman" w:hAnsi="Times New Roman" w:cs="Times New Roman"/>
          <w:sz w:val="24"/>
          <w:szCs w:val="24"/>
          <w:lang w:val="ro-RO"/>
        </w:rPr>
        <w:t xml:space="preserve">e </w:t>
      </w:r>
      <w:r w:rsidR="00294589" w:rsidRPr="00D21ED3">
        <w:rPr>
          <w:rFonts w:ascii="Times New Roman" w:eastAsia="Times New Roman" w:hAnsi="Times New Roman" w:cs="Times New Roman"/>
          <w:sz w:val="24"/>
          <w:szCs w:val="24"/>
          <w:lang w:val="ro-RO"/>
        </w:rPr>
        <w:t>de licita</w:t>
      </w:r>
      <w:r w:rsidR="00294589">
        <w:rPr>
          <w:rFonts w:ascii="Times New Roman" w:eastAsia="Times New Roman" w:hAnsi="Times New Roman" w:cs="Times New Roman"/>
          <w:sz w:val="24"/>
          <w:szCs w:val="24"/>
          <w:lang w:val="ro-RO"/>
        </w:rPr>
        <w:t>ț</w:t>
      </w:r>
      <w:r w:rsidR="00294589" w:rsidRPr="00D21ED3">
        <w:rPr>
          <w:rFonts w:ascii="Times New Roman" w:eastAsia="Times New Roman" w:hAnsi="Times New Roman" w:cs="Times New Roman"/>
          <w:sz w:val="24"/>
          <w:szCs w:val="24"/>
          <w:lang w:val="ro-RO"/>
        </w:rPr>
        <w:t xml:space="preserve">ie </w:t>
      </w:r>
      <w:r w:rsidR="00A94BD4" w:rsidRPr="00D21ED3">
        <w:rPr>
          <w:rFonts w:ascii="Times New Roman" w:eastAsia="Times New Roman" w:hAnsi="Times New Roman" w:cs="Times New Roman"/>
          <w:sz w:val="24"/>
          <w:szCs w:val="24"/>
          <w:lang w:val="ro-RO"/>
        </w:rPr>
        <w:t>public</w:t>
      </w:r>
      <w:r w:rsidR="00294589">
        <w:rPr>
          <w:rFonts w:ascii="Times New Roman" w:eastAsia="Times New Roman" w:hAnsi="Times New Roman" w:cs="Times New Roman"/>
          <w:sz w:val="24"/>
          <w:szCs w:val="24"/>
          <w:lang w:val="ro-RO"/>
        </w:rPr>
        <w:t>ă</w:t>
      </w:r>
      <w:r w:rsidR="00A94BD4" w:rsidRPr="00D21ED3">
        <w:rPr>
          <w:rFonts w:ascii="Times New Roman" w:eastAsia="Times New Roman" w:hAnsi="Times New Roman" w:cs="Times New Roman"/>
          <w:sz w:val="24"/>
          <w:szCs w:val="24"/>
          <w:lang w:val="ro-RO"/>
        </w:rPr>
        <w:t>.</w:t>
      </w:r>
    </w:p>
    <w:p w14:paraId="0E7B94B8" w14:textId="06CC9F1C" w:rsidR="00A94BD4" w:rsidRPr="00D21ED3" w:rsidRDefault="00A94BD4" w:rsidP="004413B9">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de răspuns declarate câ</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tigătoare determină obliga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respectivilor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de a încheia contractele în forma propusă de participantul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iator, pentru cantitatea atribuită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la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ul din oferta de răspuns declarată câ</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tigătoare, în conformitate cu regulile de </w:t>
      </w:r>
      <w:r w:rsidR="001D723B" w:rsidRPr="00D21ED3">
        <w:rPr>
          <w:rFonts w:ascii="Times New Roman" w:eastAsia="Times New Roman" w:hAnsi="Times New Roman" w:cs="Times New Roman"/>
          <w:sz w:val="24"/>
          <w:szCs w:val="24"/>
          <w:lang w:val="ro-RO"/>
        </w:rPr>
        <w:t>licita</w:t>
      </w:r>
      <w:r w:rsidR="00D21ED3">
        <w:rPr>
          <w:rFonts w:ascii="Times New Roman" w:eastAsia="Times New Roman" w:hAnsi="Times New Roman" w:cs="Times New Roman"/>
          <w:sz w:val="24"/>
          <w:szCs w:val="24"/>
          <w:lang w:val="ro-RO"/>
        </w:rPr>
        <w:t>ț</w:t>
      </w:r>
      <w:r w:rsidR="001D723B" w:rsidRPr="00D21ED3">
        <w:rPr>
          <w:rFonts w:ascii="Times New Roman" w:eastAsia="Times New Roman" w:hAnsi="Times New Roman" w:cs="Times New Roman"/>
          <w:sz w:val="24"/>
          <w:szCs w:val="24"/>
          <w:lang w:val="ro-RO"/>
        </w:rPr>
        <w:t xml:space="preserve">ie </w:t>
      </w:r>
      <w:r w:rsidRPr="00D21ED3">
        <w:rPr>
          <w:rFonts w:ascii="Times New Roman" w:eastAsia="Times New Roman" w:hAnsi="Times New Roman" w:cs="Times New Roman"/>
          <w:sz w:val="24"/>
          <w:szCs w:val="24"/>
          <w:lang w:val="ro-RO"/>
        </w:rPr>
        <w:t>stabilite prin procedurile specifice în vigoare, avizate de ANRE.</w:t>
      </w:r>
    </w:p>
    <w:p w14:paraId="3604FF02" w14:textId="5171257F" w:rsidR="001B0561" w:rsidRPr="00D21ED3" w:rsidRDefault="001D280A" w:rsidP="0011540F">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b/>
          <w:color w:val="000000"/>
          <w:sz w:val="24"/>
          <w:szCs w:val="24"/>
          <w:lang w:val="ro-RO"/>
        </w:rPr>
        <w:t> </w:t>
      </w:r>
      <w:r w:rsidR="001B0561" w:rsidRPr="00D21ED3">
        <w:rPr>
          <w:rFonts w:ascii="Times New Roman" w:eastAsia="Times New Roman" w:hAnsi="Times New Roman" w:cs="Times New Roman"/>
          <w:color w:val="000000"/>
          <w:sz w:val="24"/>
          <w:szCs w:val="24"/>
          <w:lang w:val="ro-RO"/>
        </w:rPr>
        <w:t>Păr</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ile unei tranzac</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ii sunt notificate asupra rezultatelor licita</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 xml:space="preserve">iei de către </w:t>
      </w:r>
      <w:r w:rsidR="00080723" w:rsidRPr="00D21ED3">
        <w:rPr>
          <w:rFonts w:ascii="Times New Roman" w:eastAsia="Times New Roman" w:hAnsi="Times New Roman" w:cs="Times New Roman"/>
          <w:color w:val="000000"/>
          <w:sz w:val="24"/>
          <w:szCs w:val="24"/>
          <w:lang w:val="ro-RO"/>
        </w:rPr>
        <w:t>OPCOM S.A.</w:t>
      </w:r>
      <w:r w:rsidR="001B0561" w:rsidRPr="00D21ED3">
        <w:rPr>
          <w:rFonts w:ascii="Times New Roman" w:eastAsia="Times New Roman" w:hAnsi="Times New Roman" w:cs="Times New Roman"/>
          <w:color w:val="000000"/>
          <w:sz w:val="24"/>
          <w:szCs w:val="24"/>
          <w:lang w:val="ro-RO"/>
        </w:rPr>
        <w:t xml:space="preserve">, prin </w:t>
      </w:r>
      <w:r w:rsidR="00294589">
        <w:rPr>
          <w:rFonts w:ascii="Times New Roman" w:eastAsia="Times New Roman" w:hAnsi="Times New Roman" w:cs="Times New Roman"/>
          <w:color w:val="000000"/>
          <w:sz w:val="24"/>
          <w:szCs w:val="24"/>
          <w:lang w:val="ro-RO"/>
        </w:rPr>
        <w:t>f</w:t>
      </w:r>
      <w:r w:rsidR="001B0561" w:rsidRPr="00D21ED3">
        <w:rPr>
          <w:rFonts w:ascii="Times New Roman" w:eastAsia="Times New Roman" w:hAnsi="Times New Roman" w:cs="Times New Roman"/>
          <w:color w:val="000000"/>
          <w:sz w:val="24"/>
          <w:szCs w:val="24"/>
          <w:lang w:val="ro-RO"/>
        </w:rPr>
        <w:t>ormularul de încheiere a tranzac</w:t>
      </w:r>
      <w:r w:rsidR="00D21ED3">
        <w:rPr>
          <w:rFonts w:ascii="Times New Roman" w:eastAsia="Times New Roman" w:hAnsi="Times New Roman" w:cs="Times New Roman"/>
          <w:color w:val="000000"/>
          <w:sz w:val="24"/>
          <w:szCs w:val="24"/>
          <w:lang w:val="ro-RO"/>
        </w:rPr>
        <w:t>ț</w:t>
      </w:r>
      <w:r w:rsidR="001B0561" w:rsidRPr="00D21ED3">
        <w:rPr>
          <w:rFonts w:ascii="Times New Roman" w:eastAsia="Times New Roman" w:hAnsi="Times New Roman" w:cs="Times New Roman"/>
          <w:color w:val="000000"/>
          <w:sz w:val="24"/>
          <w:szCs w:val="24"/>
          <w:lang w:val="ro-RO"/>
        </w:rPr>
        <w:t>iei.</w:t>
      </w:r>
    </w:p>
    <w:p w14:paraId="78B7B0FC" w14:textId="7330690F" w:rsidR="001B0561" w:rsidRPr="00D21ED3" w:rsidRDefault="00080723" w:rsidP="004413B9">
      <w:pPr>
        <w:pStyle w:val="ListParagraph"/>
        <w:numPr>
          <w:ilvl w:val="0"/>
          <w:numId w:val="12"/>
        </w:numPr>
        <w:tabs>
          <w:tab w:val="left" w:pos="284"/>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verifică conformitatea contractului semnat cu cel propus.</w:t>
      </w:r>
    </w:p>
    <w:p w14:paraId="7B229683" w14:textId="5956A493" w:rsidR="009B68BA" w:rsidRDefault="001B0561" w:rsidP="002B77A9">
      <w:pPr>
        <w:pStyle w:val="ListParagraph"/>
        <w:numPr>
          <w:ilvl w:val="0"/>
          <w:numId w:val="12"/>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În cazul retragerii ofertelor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iatoare înainte de data organizării licita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iei sau în cazul refuzului </w:t>
      </w:r>
      <w:r w:rsidR="006023F0">
        <w:rPr>
          <w:rFonts w:ascii="Times New Roman" w:eastAsia="Times New Roman" w:hAnsi="Times New Roman" w:cs="Times New Roman"/>
          <w:sz w:val="24"/>
          <w:szCs w:val="24"/>
          <w:lang w:val="ro-RO"/>
        </w:rPr>
        <w:t>semnării</w:t>
      </w:r>
      <w:r w:rsidRPr="00D21ED3">
        <w:rPr>
          <w:rFonts w:ascii="Times New Roman" w:eastAsia="Times New Roman" w:hAnsi="Times New Roman" w:cs="Times New Roman"/>
          <w:sz w:val="24"/>
          <w:szCs w:val="24"/>
          <w:lang w:val="ro-RO"/>
        </w:rPr>
        <w:t xml:space="preserve"> contractului de către una dintre 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w:t>
      </w:r>
      <w:r w:rsidR="006023F0" w:rsidRPr="006023F0">
        <w:rPr>
          <w:rFonts w:ascii="Times New Roman" w:eastAsia="Times New Roman" w:hAnsi="Times New Roman" w:cs="Times New Roman"/>
          <w:sz w:val="24"/>
          <w:szCs w:val="24"/>
          <w:lang w:val="ro-RO"/>
        </w:rPr>
        <w:t xml:space="preserve"> </w:t>
      </w:r>
      <w:r w:rsidR="006023F0">
        <w:rPr>
          <w:rFonts w:ascii="Times New Roman" w:eastAsia="Times New Roman" w:hAnsi="Times New Roman" w:cs="Times New Roman"/>
          <w:sz w:val="24"/>
          <w:szCs w:val="24"/>
          <w:lang w:val="ro-RO"/>
        </w:rPr>
        <w:t>sau în cazul prezentării unui contract neconform</w:t>
      </w:r>
      <w:r w:rsidR="006023F0" w:rsidRPr="00D21ED3">
        <w:rPr>
          <w:rFonts w:ascii="Times New Roman" w:eastAsia="Times New Roman" w:hAnsi="Times New Roman" w:cs="Times New Roman"/>
          <w:sz w:val="24"/>
          <w:szCs w:val="24"/>
          <w:lang w:val="ro-RO"/>
        </w:rPr>
        <w:t xml:space="preserve">, </w:t>
      </w:r>
      <w:r w:rsidR="006023F0">
        <w:rPr>
          <w:rFonts w:ascii="Times New Roman" w:eastAsia="Times New Roman" w:hAnsi="Times New Roman" w:cs="Times New Roman"/>
          <w:sz w:val="24"/>
          <w:szCs w:val="24"/>
          <w:lang w:val="ro-RO"/>
        </w:rPr>
        <w:t>participantul/participanții în cauză plătește/plătesc</w:t>
      </w:r>
      <w:r w:rsidRPr="00D21ED3">
        <w:rPr>
          <w:rFonts w:ascii="Times New Roman" w:eastAsia="Times New Roman" w:hAnsi="Times New Roman" w:cs="Times New Roman"/>
          <w:sz w:val="24"/>
          <w:szCs w:val="24"/>
          <w:lang w:val="ro-RO"/>
        </w:rPr>
        <w:t xml:space="preserve"> </w:t>
      </w:r>
      <w:r w:rsidR="00080723" w:rsidRPr="00D21ED3">
        <w:rPr>
          <w:rFonts w:ascii="Times New Roman" w:eastAsia="Times New Roman" w:hAnsi="Times New Roman" w:cs="Times New Roman"/>
          <w:sz w:val="24"/>
          <w:szCs w:val="24"/>
          <w:lang w:val="ro-RO"/>
        </w:rPr>
        <w:t>OPCOM S.A.</w:t>
      </w:r>
      <w:r w:rsidR="009B68BA">
        <w:rPr>
          <w:rFonts w:ascii="Times New Roman" w:eastAsia="Times New Roman" w:hAnsi="Times New Roman" w:cs="Times New Roman"/>
          <w:sz w:val="24"/>
          <w:szCs w:val="24"/>
          <w:lang w:val="ro-RO"/>
        </w:rPr>
        <w:t xml:space="preserve"> o sumă penalizatoare în cuantum de 10 % din valoarea tranzacției.</w:t>
      </w:r>
    </w:p>
    <w:p w14:paraId="3BE930BC" w14:textId="47694176" w:rsidR="001B0561" w:rsidRPr="00D21ED3" w:rsidRDefault="009B68BA" w:rsidP="002967AA">
      <w:pPr>
        <w:pStyle w:val="ListParagraph"/>
        <w:numPr>
          <w:ilvl w:val="0"/>
          <w:numId w:val="12"/>
        </w:numPr>
        <w:tabs>
          <w:tab w:val="left" w:pos="284"/>
          <w:tab w:val="left" w:pos="426"/>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OPCOM S.A. </w:t>
      </w:r>
      <w:r w:rsidR="001B0561" w:rsidRPr="00D21ED3">
        <w:rPr>
          <w:rFonts w:ascii="Times New Roman" w:eastAsia="Times New Roman" w:hAnsi="Times New Roman" w:cs="Times New Roman"/>
          <w:sz w:val="24"/>
          <w:szCs w:val="24"/>
          <w:lang w:val="ro-RO"/>
        </w:rPr>
        <w:t xml:space="preserve">asigură virarea contravalorii </w:t>
      </w:r>
      <w:r>
        <w:rPr>
          <w:rFonts w:ascii="Times New Roman" w:eastAsia="Times New Roman" w:hAnsi="Times New Roman" w:cs="Times New Roman"/>
          <w:sz w:val="24"/>
          <w:szCs w:val="24"/>
          <w:lang w:val="ro-RO"/>
        </w:rPr>
        <w:t xml:space="preserve">sumei </w:t>
      </w:r>
      <w:r w:rsidRPr="00D21ED3">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penalizatoare </w:t>
      </w:r>
      <w:r w:rsidR="001B0561" w:rsidRPr="00D21ED3">
        <w:rPr>
          <w:rFonts w:ascii="Times New Roman" w:eastAsia="Times New Roman" w:hAnsi="Times New Roman" w:cs="Times New Roman"/>
          <w:sz w:val="24"/>
          <w:szCs w:val="24"/>
          <w:lang w:val="ro-RO"/>
        </w:rPr>
        <w:t>astfel:</w:t>
      </w:r>
    </w:p>
    <w:p w14:paraId="7BFF70AA" w14:textId="0E64BD49"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în mod egal, 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ilor care au depus oferte de răspuns, în cazul în care a fost retrasă o ofertă înaintată de un participant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iator;</w:t>
      </w:r>
    </w:p>
    <w:p w14:paraId="119217D5" w14:textId="2C0123FC"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care a depus oferta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iatoare, în cazul refuzului încheierii contractului de către </w:t>
      </w:r>
      <w:r w:rsidR="009B68BA">
        <w:rPr>
          <w:rFonts w:ascii="Times New Roman" w:eastAsia="Times New Roman" w:hAnsi="Times New Roman" w:cs="Times New Roman"/>
          <w:sz w:val="24"/>
          <w:szCs w:val="24"/>
          <w:lang w:val="ro-RO"/>
        </w:rPr>
        <w:t>participantul cu ofertă de răspuns</w:t>
      </w:r>
      <w:r w:rsidR="009B68BA" w:rsidRPr="00D21ED3">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declarat câ</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tigător în cadrul licita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iei;</w:t>
      </w:r>
    </w:p>
    <w:p w14:paraId="2CA8F36A" w14:textId="69BCD8C1" w:rsidR="00A94BD4" w:rsidRPr="00D21ED3" w:rsidRDefault="00A94BD4"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păr</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declarate câ</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tigătoare, în cazul refuzului încheierii contractului de către participantul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iator;</w:t>
      </w:r>
    </w:p>
    <w:p w14:paraId="688EE35A" w14:textId="37438AA4" w:rsidR="00A94BD4" w:rsidRDefault="001421F3" w:rsidP="00A94BD4">
      <w:pPr>
        <w:pStyle w:val="ListParagraph"/>
        <w:numPr>
          <w:ilvl w:val="1"/>
          <w:numId w:val="12"/>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reține suma penalizatoare în contul OPCOM S.A. în cazul în care </w:t>
      </w:r>
      <w:r w:rsidR="00906C8B">
        <w:rPr>
          <w:rFonts w:ascii="Times New Roman" w:eastAsia="Times New Roman" w:hAnsi="Times New Roman" w:cs="Times New Roman"/>
          <w:sz w:val="24"/>
          <w:szCs w:val="24"/>
          <w:lang w:val="ro-RO"/>
        </w:rPr>
        <w:t xml:space="preserve">atât </w:t>
      </w:r>
      <w:r w:rsidRPr="00D21ED3">
        <w:rPr>
          <w:rFonts w:ascii="Times New Roman" w:eastAsia="Times New Roman" w:hAnsi="Times New Roman" w:cs="Times New Roman"/>
          <w:sz w:val="24"/>
          <w:szCs w:val="24"/>
          <w:lang w:val="ro-RO"/>
        </w:rPr>
        <w:t>participantul ini</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iator</w:t>
      </w:r>
      <w:r>
        <w:rPr>
          <w:rFonts w:ascii="Times New Roman" w:eastAsia="Times New Roman" w:hAnsi="Times New Roman" w:cs="Times New Roman"/>
          <w:sz w:val="24"/>
          <w:szCs w:val="24"/>
          <w:lang w:val="ro-RO"/>
        </w:rPr>
        <w:t xml:space="preserve"> </w:t>
      </w:r>
      <w:r w:rsidR="00906C8B">
        <w:rPr>
          <w:rFonts w:ascii="Times New Roman" w:eastAsia="Times New Roman" w:hAnsi="Times New Roman" w:cs="Times New Roman"/>
          <w:sz w:val="24"/>
          <w:szCs w:val="24"/>
          <w:lang w:val="ro-RO"/>
        </w:rPr>
        <w:t xml:space="preserve">cât și </w:t>
      </w:r>
      <w:r>
        <w:rPr>
          <w:rFonts w:ascii="Times New Roman" w:eastAsia="Times New Roman" w:hAnsi="Times New Roman" w:cs="Times New Roman"/>
          <w:sz w:val="24"/>
          <w:szCs w:val="24"/>
          <w:lang w:val="ro-RO"/>
        </w:rPr>
        <w:t>participantul cu ofertă de răspuns refuză semnarea contractului și aceștia au fost singurii participanți la sesiunea de licitație</w:t>
      </w:r>
      <w:r w:rsidR="00A94BD4" w:rsidRPr="00D21ED3">
        <w:rPr>
          <w:rFonts w:ascii="Times New Roman" w:eastAsia="Times New Roman" w:hAnsi="Times New Roman" w:cs="Times New Roman"/>
          <w:sz w:val="24"/>
          <w:szCs w:val="24"/>
          <w:lang w:val="ro-RO"/>
        </w:rPr>
        <w:t>.</w:t>
      </w:r>
    </w:p>
    <w:p w14:paraId="4E6AD610" w14:textId="77777777" w:rsidR="00C7615D" w:rsidRPr="00D21ED3" w:rsidRDefault="00C7615D" w:rsidP="00C7615D">
      <w:pPr>
        <w:pStyle w:val="ListParagraph"/>
        <w:spacing w:after="0" w:line="240" w:lineRule="auto"/>
        <w:jc w:val="both"/>
        <w:rPr>
          <w:rFonts w:ascii="Times New Roman" w:eastAsia="Times New Roman" w:hAnsi="Times New Roman" w:cs="Times New Roman"/>
          <w:sz w:val="24"/>
          <w:szCs w:val="24"/>
          <w:lang w:val="ro-RO"/>
        </w:rPr>
      </w:pPr>
    </w:p>
    <w:p w14:paraId="4CB4D63A" w14:textId="3BA1DAFE" w:rsidR="001B0561" w:rsidRPr="00D21ED3" w:rsidRDefault="001B0561" w:rsidP="005A42D9">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20" w:name="4097986"/>
      <w:bookmarkEnd w:id="20"/>
      <w:r w:rsidRPr="00D21ED3">
        <w:rPr>
          <w:rFonts w:ascii="Times New Roman" w:eastAsia="Times New Roman" w:hAnsi="Times New Roman" w:cs="Times New Roman"/>
          <w:b/>
          <w:color w:val="000000"/>
          <w:sz w:val="24"/>
          <w:szCs w:val="24"/>
          <w:lang w:val="ro-RO"/>
        </w:rPr>
        <w:t xml:space="preserve">  </w:t>
      </w:r>
      <w:r w:rsidR="00C7615D" w:rsidRPr="00D21ED3">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 Principiile aplicate pentru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ionarea </w:t>
      </w:r>
      <w:r w:rsidR="005A42D9">
        <w:rPr>
          <w:rFonts w:ascii="Times New Roman" w:eastAsia="Times New Roman" w:hAnsi="Times New Roman" w:cs="Times New Roman"/>
          <w:color w:val="000000"/>
          <w:sz w:val="24"/>
          <w:szCs w:val="24"/>
          <w:lang w:val="ro-RO"/>
        </w:rPr>
        <w:t xml:space="preserve">pe </w:t>
      </w:r>
      <w:r w:rsidR="005A42D9" w:rsidRPr="005A42D9">
        <w:rPr>
          <w:rFonts w:ascii="Times New Roman" w:eastAsia="Times New Roman" w:hAnsi="Times New Roman" w:cs="Times New Roman"/>
          <w:color w:val="000000"/>
          <w:sz w:val="24"/>
          <w:szCs w:val="24"/>
          <w:lang w:val="ro-RO"/>
        </w:rPr>
        <w:t>Piața centralizată a contractelor bilaterale – modalitatea de tranzacționare PCGN-OTC</w:t>
      </w:r>
      <w:r w:rsidR="00906C8B">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sunt următoarele:</w:t>
      </w:r>
    </w:p>
    <w:p w14:paraId="508B4370" w14:textId="3BD93209" w:rsidR="001B0561" w:rsidRPr="00D21ED3" w:rsidRDefault="00080723"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define</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te produse standard de vânzare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i cumpărare de gaze naturale, caracterizate prin:</w:t>
      </w:r>
    </w:p>
    <w:p w14:paraId="09A70DC3" w14:textId="209F6A03" w:rsidR="001B0561" w:rsidRPr="00292056" w:rsidRDefault="001B0561" w:rsidP="004413B9">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sidRPr="00292056">
        <w:rPr>
          <w:rFonts w:ascii="Times New Roman" w:eastAsia="Times New Roman" w:hAnsi="Times New Roman" w:cs="Times New Roman"/>
          <w:sz w:val="24"/>
          <w:szCs w:val="24"/>
          <w:lang w:val="ro-RO"/>
        </w:rPr>
        <w:t>profilul livrărilor: livrare în</w:t>
      </w:r>
      <w:r w:rsidR="00292056">
        <w:rPr>
          <w:rFonts w:ascii="Times New Roman" w:eastAsia="Times New Roman" w:hAnsi="Times New Roman" w:cs="Times New Roman"/>
          <w:sz w:val="24"/>
          <w:szCs w:val="24"/>
          <w:lang w:val="ro-RO"/>
        </w:rPr>
        <w:t xml:space="preserve"> profil zilnic constant</w:t>
      </w:r>
      <w:r w:rsidRPr="00292056">
        <w:rPr>
          <w:rFonts w:ascii="Times New Roman" w:eastAsia="Times New Roman" w:hAnsi="Times New Roman" w:cs="Times New Roman"/>
          <w:sz w:val="24"/>
          <w:szCs w:val="24"/>
          <w:lang w:val="ro-RO"/>
        </w:rPr>
        <w:t>;</w:t>
      </w:r>
    </w:p>
    <w:p w14:paraId="68C79ECB" w14:textId="10921CC1" w:rsidR="001B0561" w:rsidRPr="00D21ED3" w:rsidRDefault="001B0561" w:rsidP="004413B9">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perioada de livrare: </w:t>
      </w:r>
      <w:r w:rsidR="005D6B16">
        <w:rPr>
          <w:rFonts w:ascii="Times New Roman" w:eastAsia="Times New Roman" w:hAnsi="Times New Roman" w:cs="Times New Roman"/>
          <w:sz w:val="24"/>
          <w:szCs w:val="24"/>
          <w:lang w:val="ro-RO"/>
        </w:rPr>
        <w:t>weekend</w:t>
      </w:r>
      <w:r w:rsidRPr="00D21ED3">
        <w:rPr>
          <w:rFonts w:ascii="Times New Roman" w:eastAsia="Times New Roman" w:hAnsi="Times New Roman" w:cs="Times New Roman"/>
          <w:sz w:val="24"/>
          <w:szCs w:val="24"/>
          <w:lang w:val="ro-RO"/>
        </w:rPr>
        <w:t xml:space="preserve">, săptămână, lună, trimestru, semestru, an - clar definite ca dată de începere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de finalizare a livrării;</w:t>
      </w:r>
    </w:p>
    <w:p w14:paraId="4D23D159" w14:textId="00C3518D" w:rsidR="001B0561" w:rsidRDefault="001B0561" w:rsidP="004413B9">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cantitatea de gaze naturale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ionată printr-un contract</w:t>
      </w:r>
      <w:r w:rsidR="00325DA2">
        <w:rPr>
          <w:rFonts w:ascii="Times New Roman" w:eastAsia="Times New Roman" w:hAnsi="Times New Roman" w:cs="Times New Roman"/>
          <w:sz w:val="24"/>
          <w:szCs w:val="24"/>
          <w:lang w:val="ro-RO"/>
        </w:rPr>
        <w:t>, 1</w:t>
      </w:r>
      <w:r w:rsidR="00325DA2" w:rsidRPr="00325DA2">
        <w:rPr>
          <w:rFonts w:ascii="Times New Roman" w:eastAsia="Times New Roman" w:hAnsi="Times New Roman" w:cs="Times New Roman"/>
          <w:sz w:val="24"/>
          <w:szCs w:val="24"/>
          <w:lang w:val="ro-RO"/>
        </w:rPr>
        <w:t xml:space="preserve"> </w:t>
      </w:r>
      <w:r w:rsidR="00325DA2" w:rsidRPr="00D21ED3">
        <w:rPr>
          <w:rFonts w:ascii="Times New Roman" w:eastAsia="Times New Roman" w:hAnsi="Times New Roman" w:cs="Times New Roman"/>
          <w:sz w:val="24"/>
          <w:szCs w:val="24"/>
          <w:lang w:val="ro-RO"/>
        </w:rPr>
        <w:t>MWh</w:t>
      </w:r>
      <w:r w:rsidR="00325DA2">
        <w:rPr>
          <w:rFonts w:ascii="Times New Roman" w:eastAsia="Times New Roman" w:hAnsi="Times New Roman" w:cs="Times New Roman"/>
          <w:sz w:val="24"/>
          <w:szCs w:val="24"/>
          <w:lang w:val="ro-RO"/>
        </w:rPr>
        <w:t>/zi</w:t>
      </w:r>
      <w:r w:rsidRPr="00D21ED3">
        <w:rPr>
          <w:rFonts w:ascii="Times New Roman" w:eastAsia="Times New Roman" w:hAnsi="Times New Roman" w:cs="Times New Roman"/>
          <w:sz w:val="24"/>
          <w:szCs w:val="24"/>
          <w:lang w:val="ro-RO"/>
        </w:rPr>
        <w:t>;</w:t>
      </w:r>
    </w:p>
    <w:p w14:paraId="601C4B23" w14:textId="7300B588" w:rsidR="00E7098C" w:rsidRPr="00D21ED3" w:rsidRDefault="00E7098C" w:rsidP="004413B9">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transferul dreptului de proprietate în PVT</w:t>
      </w:r>
      <w:r w:rsidR="003631A0">
        <w:rPr>
          <w:rFonts w:ascii="Times New Roman" w:eastAsia="Times New Roman" w:hAnsi="Times New Roman" w:cs="Times New Roman"/>
          <w:sz w:val="24"/>
          <w:szCs w:val="24"/>
          <w:lang w:val="ro-RO"/>
        </w:rPr>
        <w:t>;</w:t>
      </w:r>
    </w:p>
    <w:p w14:paraId="722329FB" w14:textId="1320D6F0" w:rsidR="001B0561" w:rsidRDefault="00306624" w:rsidP="003C50CE">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1B0561" w:rsidRPr="00D21ED3">
        <w:rPr>
          <w:rFonts w:ascii="Times New Roman" w:eastAsia="Times New Roman" w:hAnsi="Times New Roman" w:cs="Times New Roman"/>
          <w:sz w:val="24"/>
          <w:szCs w:val="24"/>
          <w:lang w:val="ro-RO"/>
        </w:rPr>
        <w:t>articipan</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ii vor tranzac</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 xml:space="preserve">iona pe baza contractelor </w:t>
      </w:r>
      <w:r w:rsidR="00325DA2">
        <w:rPr>
          <w:rFonts w:ascii="Times New Roman" w:eastAsia="Times New Roman" w:hAnsi="Times New Roman" w:cs="Times New Roman"/>
          <w:sz w:val="24"/>
          <w:szCs w:val="24"/>
          <w:lang w:val="ro-RO"/>
        </w:rPr>
        <w:t>standard EFET ce reflectă condițiile specifice ale pieței gazelor naturale din România sau în baza contractelor</w:t>
      </w:r>
      <w:r w:rsidR="001B0561" w:rsidRPr="00D21ED3">
        <w:rPr>
          <w:rFonts w:ascii="Times New Roman" w:eastAsia="Times New Roman" w:hAnsi="Times New Roman" w:cs="Times New Roman"/>
          <w:sz w:val="24"/>
          <w:szCs w:val="24"/>
          <w:lang w:val="ro-RO"/>
        </w:rPr>
        <w:t xml:space="preserve"> </w:t>
      </w:r>
      <w:r w:rsidR="00325DA2">
        <w:rPr>
          <w:rFonts w:ascii="Times New Roman" w:eastAsia="Times New Roman" w:hAnsi="Times New Roman" w:cs="Times New Roman"/>
          <w:sz w:val="24"/>
          <w:szCs w:val="24"/>
          <w:lang w:val="ro-RO"/>
        </w:rPr>
        <w:t>pre</w:t>
      </w:r>
      <w:r w:rsidR="001B0561" w:rsidRPr="00D21ED3">
        <w:rPr>
          <w:rFonts w:ascii="Times New Roman" w:eastAsia="Times New Roman" w:hAnsi="Times New Roman" w:cs="Times New Roman"/>
          <w:sz w:val="24"/>
          <w:szCs w:val="24"/>
          <w:lang w:val="ro-RO"/>
        </w:rPr>
        <w:t>agreate înainte de participarea la tranzac</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ionare. În cadrul contractului, sunt stabili</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 to</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 xml:space="preserve">i termenii contractuali, </w:t>
      </w:r>
      <w:r>
        <w:rPr>
          <w:rFonts w:ascii="Times New Roman" w:eastAsia="Times New Roman" w:hAnsi="Times New Roman" w:cs="Times New Roman"/>
          <w:sz w:val="24"/>
          <w:szCs w:val="24"/>
          <w:lang w:val="ro-RO"/>
        </w:rPr>
        <w:t xml:space="preserve">inclusiv </w:t>
      </w:r>
      <w:r w:rsidRPr="003C50CE">
        <w:rPr>
          <w:rFonts w:ascii="Times New Roman" w:eastAsia="Times New Roman" w:hAnsi="Times New Roman" w:cs="Times New Roman"/>
          <w:sz w:val="24"/>
          <w:szCs w:val="24"/>
          <w:lang w:val="ro-RO"/>
        </w:rPr>
        <w:t>clauze privind garanţiile de bună execuţie-plată</w:t>
      </w:r>
      <w:r>
        <w:rPr>
          <w:rFonts w:ascii="Times New Roman" w:eastAsia="Times New Roman" w:hAnsi="Times New Roman" w:cs="Times New Roman"/>
          <w:sz w:val="24"/>
          <w:szCs w:val="24"/>
          <w:lang w:val="ro-RO"/>
        </w:rPr>
        <w:t>,</w:t>
      </w:r>
      <w:r w:rsidRPr="00D21ED3">
        <w:rPr>
          <w:rFonts w:ascii="Times New Roman" w:eastAsia="Times New Roman" w:hAnsi="Times New Roman" w:cs="Times New Roman"/>
          <w:sz w:val="24"/>
          <w:szCs w:val="24"/>
          <w:lang w:val="ro-RO"/>
        </w:rPr>
        <w:t xml:space="preserve"> </w:t>
      </w:r>
      <w:r w:rsidR="001B0561" w:rsidRPr="00D21ED3">
        <w:rPr>
          <w:rFonts w:ascii="Times New Roman" w:eastAsia="Times New Roman" w:hAnsi="Times New Roman" w:cs="Times New Roman"/>
          <w:sz w:val="24"/>
          <w:szCs w:val="24"/>
          <w:lang w:val="ro-RO"/>
        </w:rPr>
        <w:t>cu excep</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ia următoarelor elemente: pre</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 xml:space="preserve">ul, cantitatea de gaze naturale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i perioada de livrare</w:t>
      </w:r>
      <w:r w:rsidR="005D6B16">
        <w:rPr>
          <w:rFonts w:ascii="Times New Roman" w:eastAsia="Times New Roman" w:hAnsi="Times New Roman" w:cs="Times New Roman"/>
          <w:sz w:val="24"/>
          <w:szCs w:val="24"/>
          <w:lang w:val="ro-RO"/>
        </w:rPr>
        <w:t>;</w:t>
      </w:r>
    </w:p>
    <w:p w14:paraId="4C09620A" w14:textId="2204115D" w:rsidR="005D6B16" w:rsidRPr="00E7098C" w:rsidRDefault="00325DA2" w:rsidP="00E7098C">
      <w:pPr>
        <w:pStyle w:val="ListParagraph"/>
        <w:numPr>
          <w:ilvl w:val="1"/>
          <w:numId w:val="1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pentru accesul la tranzacționare, un participant trebuie să aibă în lista </w:t>
      </w:r>
      <w:r w:rsidR="00602F09">
        <w:rPr>
          <w:rFonts w:ascii="Times New Roman" w:eastAsia="Times New Roman" w:hAnsi="Times New Roman" w:cs="Times New Roman"/>
          <w:sz w:val="24"/>
          <w:szCs w:val="24"/>
          <w:lang w:val="ro-RO"/>
        </w:rPr>
        <w:t xml:space="preserve">albă </w:t>
      </w:r>
      <w:r>
        <w:rPr>
          <w:rFonts w:ascii="Times New Roman" w:eastAsia="Times New Roman" w:hAnsi="Times New Roman" w:cs="Times New Roman"/>
          <w:sz w:val="24"/>
          <w:szCs w:val="24"/>
          <w:lang w:val="ro-RO"/>
        </w:rPr>
        <w:t xml:space="preserve">de eligibilitate înscriși minimum </w:t>
      </w:r>
      <w:r w:rsidR="00306624">
        <w:rPr>
          <w:rFonts w:ascii="Times New Roman" w:eastAsia="Times New Roman" w:hAnsi="Times New Roman" w:cs="Times New Roman"/>
          <w:sz w:val="24"/>
          <w:szCs w:val="24"/>
          <w:lang w:val="ro-RO"/>
        </w:rPr>
        <w:t>8</w:t>
      </w:r>
      <w:r>
        <w:rPr>
          <w:rFonts w:ascii="Times New Roman" w:eastAsia="Times New Roman" w:hAnsi="Times New Roman" w:cs="Times New Roman"/>
          <w:sz w:val="24"/>
          <w:szCs w:val="24"/>
          <w:lang w:val="ro-RO"/>
        </w:rPr>
        <w:t xml:space="preserve"> participanți</w:t>
      </w:r>
      <w:r w:rsidR="00E7098C">
        <w:rPr>
          <w:rFonts w:ascii="Times New Roman" w:eastAsia="Times New Roman" w:hAnsi="Times New Roman" w:cs="Times New Roman"/>
          <w:sz w:val="24"/>
          <w:szCs w:val="24"/>
          <w:lang w:val="ro-RO"/>
        </w:rPr>
        <w:t>.</w:t>
      </w:r>
    </w:p>
    <w:p w14:paraId="4A0E7C8B" w14:textId="5811A898"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iază oferte de vânzare sau cumpărare pentru oricare dintre produsele definite conform pct. 1, prin introducerea ofertelor în platforma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a PCGN-OTC.</w:t>
      </w:r>
    </w:p>
    <w:p w14:paraId="28CCABCD" w14:textId="16614DE7"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lastRenderedPageBreak/>
        <w:t>Pentru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ionarea ofertelor,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programează perioadele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specifice fiecărui produs standard.</w:t>
      </w:r>
    </w:p>
    <w:p w14:paraId="4EE7A001" w14:textId="2DF64719"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Participarea pe PCGN-OTC se realizează luând în considerare operatorii economici înscri</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pe listele albe de eligibilitate, notificate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de către fiecare participant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ă.</w:t>
      </w:r>
    </w:p>
    <w:p w14:paraId="26F2199C" w14:textId="6CBEBF98"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Responsabilitatea con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inutului listei albe de eligibilitate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w:t>
      </w:r>
      <w:r w:rsidR="00E36DD2">
        <w:rPr>
          <w:rFonts w:ascii="Times New Roman" w:eastAsia="Times New Roman" w:hAnsi="Times New Roman" w:cs="Times New Roman"/>
          <w:sz w:val="24"/>
          <w:szCs w:val="24"/>
          <w:lang w:val="ro-RO"/>
        </w:rPr>
        <w:t xml:space="preserve">a </w:t>
      </w:r>
      <w:r w:rsidRPr="00D21ED3">
        <w:rPr>
          <w:rFonts w:ascii="Times New Roman" w:eastAsia="Times New Roman" w:hAnsi="Times New Roman" w:cs="Times New Roman"/>
          <w:sz w:val="24"/>
          <w:szCs w:val="24"/>
          <w:lang w:val="ro-RO"/>
        </w:rPr>
        <w:t>actualizării con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inutului său, odată cu modificarea listei de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la PCGN-OTC, revine fiecăruia dintre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ă.</w:t>
      </w:r>
    </w:p>
    <w:p w14:paraId="30CD47F2" w14:textId="5C125C0D" w:rsidR="001B0561" w:rsidRPr="00D21ED3" w:rsidRDefault="00080723"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răspunde pentru configurarea </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 xml:space="preserve">i actualizarea în </w:t>
      </w:r>
      <w:r w:rsidR="00771F21" w:rsidRPr="00D21ED3">
        <w:rPr>
          <w:rFonts w:ascii="Times New Roman" w:eastAsia="Times New Roman" w:hAnsi="Times New Roman" w:cs="Times New Roman"/>
          <w:sz w:val="24"/>
          <w:szCs w:val="24"/>
          <w:lang w:val="ro-RO"/>
        </w:rPr>
        <w:t xml:space="preserve">platforma </w:t>
      </w:r>
      <w:r w:rsidR="001B0561" w:rsidRPr="00D21ED3">
        <w:rPr>
          <w:rFonts w:ascii="Times New Roman" w:eastAsia="Times New Roman" w:hAnsi="Times New Roman" w:cs="Times New Roman"/>
          <w:sz w:val="24"/>
          <w:szCs w:val="24"/>
          <w:lang w:val="ro-RO"/>
        </w:rPr>
        <w:t>de tranzac</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ionare a pie</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ei a listelor albe de eligibilitate, comunicate de către participan</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ii la pia</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ă.</w:t>
      </w:r>
    </w:p>
    <w:p w14:paraId="4E4DD353" w14:textId="476253FC" w:rsidR="001B0561" w:rsidRPr="00D21ED3" w:rsidRDefault="00080723"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OPCOM S.A.</w:t>
      </w:r>
      <w:r w:rsidR="001B0561" w:rsidRPr="00D21ED3">
        <w:rPr>
          <w:rFonts w:ascii="Times New Roman" w:eastAsia="Times New Roman" w:hAnsi="Times New Roman" w:cs="Times New Roman"/>
          <w:sz w:val="24"/>
          <w:szCs w:val="24"/>
          <w:lang w:val="ro-RO"/>
        </w:rPr>
        <w:t xml:space="preserve"> organizează sesiuni de tranzac</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ionare în sistem online, care se desfă</w:t>
      </w:r>
      <w:r w:rsidR="00D21ED3">
        <w:rPr>
          <w:rFonts w:ascii="Times New Roman" w:eastAsia="Times New Roman" w:hAnsi="Times New Roman" w:cs="Times New Roman"/>
          <w:sz w:val="24"/>
          <w:szCs w:val="24"/>
          <w:lang w:val="ro-RO"/>
        </w:rPr>
        <w:t>ș</w:t>
      </w:r>
      <w:r w:rsidR="001B0561" w:rsidRPr="00D21ED3">
        <w:rPr>
          <w:rFonts w:ascii="Times New Roman" w:eastAsia="Times New Roman" w:hAnsi="Times New Roman" w:cs="Times New Roman"/>
          <w:sz w:val="24"/>
          <w:szCs w:val="24"/>
          <w:lang w:val="ro-RO"/>
        </w:rPr>
        <w:t>oară cu respectarea următoarelor reguli:</w:t>
      </w:r>
    </w:p>
    <w:p w14:paraId="1AB0EAC6" w14:textId="223CCEA7" w:rsidR="001B0561" w:rsidRPr="00D21ED3" w:rsidRDefault="001B0561" w:rsidP="004413B9">
      <w:pPr>
        <w:pStyle w:val="ListParagraph"/>
        <w:numPr>
          <w:ilvl w:val="1"/>
          <w:numId w:val="17"/>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sesiunile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 sunt organizate în zilele lucrătoare, conform programului de ofertare stabilit de către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w:t>
      </w:r>
    </w:p>
    <w:p w14:paraId="102B7CAF" w14:textId="3B0CEDB8" w:rsidR="001B0561" w:rsidRPr="00D21ED3" w:rsidRDefault="001B0561" w:rsidP="004413B9">
      <w:pPr>
        <w:pStyle w:val="ListParagraph"/>
        <w:numPr>
          <w:ilvl w:val="1"/>
          <w:numId w:val="17"/>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ă pot introduce simultan atât oferte de cumpărare, cât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oferte de vânzare pentru acela</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produs.</w:t>
      </w:r>
    </w:p>
    <w:p w14:paraId="6F5AF560" w14:textId="4B1251FE"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Pe tot parcursul sesiunii,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se realizează prin două modalită</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w:t>
      </w:r>
    </w:p>
    <w:p w14:paraId="0F845FBC" w14:textId="298E5F87" w:rsidR="001B0561" w:rsidRPr="00D21ED3" w:rsidRDefault="001B0561" w:rsidP="004413B9">
      <w:pPr>
        <w:pStyle w:val="ListParagraph"/>
        <w:numPr>
          <w:ilvl w:val="1"/>
          <w:numId w:val="18"/>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selectarea (accesare la «click»)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acceptarea ofertei eligibile de vânzare sau de cumpărare în platforma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Ofertele neeligibile nu vor putea fi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ionate prin această metodă;</w:t>
      </w:r>
    </w:p>
    <w:p w14:paraId="64596C83" w14:textId="6D2B10D8" w:rsidR="001B0561" w:rsidRPr="00D21ED3" w:rsidRDefault="001B0561" w:rsidP="004413B9">
      <w:pPr>
        <w:pStyle w:val="ListParagraph"/>
        <w:numPr>
          <w:ilvl w:val="1"/>
          <w:numId w:val="18"/>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corelare automată, cu sau fără </w:t>
      </w:r>
      <w:r w:rsidR="00A87AC8" w:rsidRPr="00D21ED3">
        <w:rPr>
          <w:rFonts w:ascii="Times New Roman" w:eastAsia="Times New Roman" w:hAnsi="Times New Roman" w:cs="Times New Roman"/>
          <w:sz w:val="24"/>
          <w:szCs w:val="24"/>
          <w:lang w:val="ro-RO"/>
        </w:rPr>
        <w:t>utilizarea facilită</w:t>
      </w:r>
      <w:r w:rsidR="00D21ED3">
        <w:rPr>
          <w:rFonts w:ascii="Times New Roman" w:eastAsia="Times New Roman" w:hAnsi="Times New Roman" w:cs="Times New Roman"/>
          <w:sz w:val="24"/>
          <w:szCs w:val="24"/>
          <w:lang w:val="ro-RO"/>
        </w:rPr>
        <w:t>ț</w:t>
      </w:r>
      <w:r w:rsidR="00A87AC8" w:rsidRPr="00D21ED3">
        <w:rPr>
          <w:rFonts w:ascii="Times New Roman" w:eastAsia="Times New Roman" w:hAnsi="Times New Roman" w:cs="Times New Roman"/>
          <w:sz w:val="24"/>
          <w:szCs w:val="24"/>
          <w:lang w:val="ro-RO"/>
        </w:rPr>
        <w:t>ii</w:t>
      </w:r>
      <w:r w:rsidRPr="00D21ED3">
        <w:rPr>
          <w:rFonts w:ascii="Times New Roman" w:eastAsia="Times New Roman" w:hAnsi="Times New Roman" w:cs="Times New Roman"/>
          <w:sz w:val="24"/>
          <w:szCs w:val="24"/>
          <w:lang w:val="ro-RO"/>
        </w:rPr>
        <w:t xml:space="preserve"> de intermediere. În cazul în care pentru un produs PCGN-OTC se ajunge la situa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de corelare a ofertelor:</w:t>
      </w:r>
    </w:p>
    <w:p w14:paraId="55A4C6CA" w14:textId="78725EE2" w:rsidR="001B0561" w:rsidRPr="00D21ED3" w:rsidRDefault="001B0561" w:rsidP="004413B9">
      <w:pPr>
        <w:pStyle w:val="ListParagraph"/>
        <w:spacing w:after="0" w:line="240" w:lineRule="auto"/>
        <w:ind w:left="1080" w:hanging="360"/>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(i) acestea sunt corelate automat, dacă ofertele sunt introduse de parteneri eligibili, încheindu-se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asumate de către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eligibili ale căror oferte au fost corelate;</w:t>
      </w:r>
    </w:p>
    <w:p w14:paraId="2D6B0E1F" w14:textId="6143C8DD" w:rsidR="001B0561" w:rsidRPr="00D21ED3" w:rsidRDefault="001B0561" w:rsidP="004413B9">
      <w:pPr>
        <w:pStyle w:val="ListParagraph"/>
        <w:spacing w:after="0" w:line="240" w:lineRule="auto"/>
        <w:ind w:left="1080" w:hanging="360"/>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(ii) acestea sunt rezervate automat de către platformă, iar administratorul platformei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va desfă</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ura activită</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ile prevăzute pentru procedura de intermediere de încheiere 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iilor, dacă ofertele sunt introduse de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ă, al</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decât partenerii eligibili.</w:t>
      </w:r>
    </w:p>
    <w:p w14:paraId="7F0993D3" w14:textId="1A96F83F"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11540F">
        <w:rPr>
          <w:rFonts w:ascii="Times New Roman" w:eastAsia="Times New Roman" w:hAnsi="Times New Roman" w:cs="Times New Roman"/>
          <w:sz w:val="24"/>
          <w:szCs w:val="24"/>
          <w:lang w:val="ro-RO"/>
        </w:rPr>
        <w:t xml:space="preserve">Pe tot parcursul sesiunii de </w:t>
      </w:r>
      <w:r w:rsidR="00F64A62" w:rsidRPr="0011540F">
        <w:rPr>
          <w:rFonts w:ascii="Times New Roman" w:eastAsia="Times New Roman" w:hAnsi="Times New Roman" w:cs="Times New Roman"/>
          <w:sz w:val="24"/>
          <w:szCs w:val="24"/>
          <w:lang w:val="ro-RO"/>
        </w:rPr>
        <w:t>tranzac</w:t>
      </w:r>
      <w:r w:rsidR="00D21ED3" w:rsidRPr="0011540F">
        <w:rPr>
          <w:rFonts w:ascii="Times New Roman" w:eastAsia="Times New Roman" w:hAnsi="Times New Roman" w:cs="Times New Roman"/>
          <w:sz w:val="24"/>
          <w:szCs w:val="24"/>
          <w:lang w:val="ro-RO"/>
        </w:rPr>
        <w:t>ț</w:t>
      </w:r>
      <w:r w:rsidR="00F64A62" w:rsidRPr="0011540F">
        <w:rPr>
          <w:rFonts w:ascii="Times New Roman" w:eastAsia="Times New Roman" w:hAnsi="Times New Roman" w:cs="Times New Roman"/>
          <w:sz w:val="24"/>
          <w:szCs w:val="24"/>
          <w:lang w:val="ro-RO"/>
        </w:rPr>
        <w:t>ionare</w:t>
      </w:r>
      <w:r w:rsidRPr="0011540F">
        <w:rPr>
          <w:rFonts w:ascii="Times New Roman" w:eastAsia="Times New Roman" w:hAnsi="Times New Roman" w:cs="Times New Roman"/>
          <w:sz w:val="24"/>
          <w:szCs w:val="24"/>
          <w:lang w:val="ro-RO"/>
        </w:rPr>
        <w:t xml:space="preserve"> este permisă introducerea/modificarea/anularea</w:t>
      </w:r>
      <w:r w:rsidRPr="00D21ED3">
        <w:rPr>
          <w:rFonts w:ascii="Times New Roman" w:eastAsia="Times New Roman" w:hAnsi="Times New Roman" w:cs="Times New Roman"/>
          <w:sz w:val="24"/>
          <w:szCs w:val="24"/>
          <w:lang w:val="ro-RO"/>
        </w:rPr>
        <w:t xml:space="preserve"> ordinelor, toate opera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iunile fiind vizualizate în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ă prin ecranele </w:t>
      </w:r>
      <w:r w:rsidR="00771F21" w:rsidRPr="00D21ED3">
        <w:rPr>
          <w:rFonts w:ascii="Times New Roman" w:eastAsia="Times New Roman" w:hAnsi="Times New Roman" w:cs="Times New Roman"/>
          <w:sz w:val="24"/>
          <w:szCs w:val="24"/>
          <w:lang w:val="ro-RO"/>
        </w:rPr>
        <w:t xml:space="preserve">platformei </w:t>
      </w:r>
      <w:r w:rsidRPr="00D21ED3">
        <w:rPr>
          <w:rFonts w:ascii="Times New Roman" w:eastAsia="Times New Roman" w:hAnsi="Times New Roman" w:cs="Times New Roman"/>
          <w:sz w:val="24"/>
          <w:szCs w:val="24"/>
          <w:lang w:val="ro-RO"/>
        </w:rPr>
        <w:t>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w:t>
      </w:r>
    </w:p>
    <w:p w14:paraId="2D78FA51" w14:textId="11D0A9EC"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Pe parcursul sesiunii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în cazul în care ambii parteneri solicită anularea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iei în termen de maximum 10 minute de la momentul realizării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iei,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va anula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pe platformă.</w:t>
      </w:r>
    </w:p>
    <w:p w14:paraId="1527C839" w14:textId="0D1380A1" w:rsidR="001B0561" w:rsidRPr="00D21ED3" w:rsidRDefault="001B0561" w:rsidP="00F0711A">
      <w:pPr>
        <w:pStyle w:val="ListParagraph"/>
        <w:numPr>
          <w:ilvl w:val="0"/>
          <w:numId w:val="21"/>
        </w:numPr>
        <w:tabs>
          <w:tab w:val="left" w:pos="284"/>
          <w:tab w:val="left" w:pos="426"/>
        </w:tabs>
        <w:spacing w:after="0" w:line="240" w:lineRule="auto"/>
        <w:ind w:left="284" w:hanging="284"/>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Ofertele care au condus la încheierea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determină obliga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ia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ilor la </w:t>
      </w:r>
      <w:r w:rsidR="00292056">
        <w:rPr>
          <w:rFonts w:ascii="Times New Roman" w:eastAsia="Times New Roman" w:hAnsi="Times New Roman" w:cs="Times New Roman"/>
          <w:sz w:val="24"/>
          <w:szCs w:val="24"/>
          <w:lang w:val="ro-RO"/>
        </w:rPr>
        <w:t>piață</w:t>
      </w:r>
      <w:r w:rsidRPr="00D21ED3">
        <w:rPr>
          <w:rFonts w:ascii="Times New Roman" w:eastAsia="Times New Roman" w:hAnsi="Times New Roman" w:cs="Times New Roman"/>
          <w:sz w:val="24"/>
          <w:szCs w:val="24"/>
          <w:lang w:val="ro-RO"/>
        </w:rPr>
        <w:t>, notifica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prin Formularul de încheiere 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iei, de a-</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asuma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iile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de a le subscrie contractelor </w:t>
      </w:r>
      <w:r w:rsidR="00292056">
        <w:rPr>
          <w:rFonts w:ascii="Times New Roman" w:eastAsia="Times New Roman" w:hAnsi="Times New Roman" w:cs="Times New Roman"/>
          <w:sz w:val="24"/>
          <w:szCs w:val="24"/>
          <w:lang w:val="ro-RO"/>
        </w:rPr>
        <w:t xml:space="preserve">standard EFET sau contractelor </w:t>
      </w:r>
      <w:r w:rsidRPr="00D21ED3">
        <w:rPr>
          <w:rFonts w:ascii="Times New Roman" w:eastAsia="Times New Roman" w:hAnsi="Times New Roman" w:cs="Times New Roman"/>
          <w:sz w:val="24"/>
          <w:szCs w:val="24"/>
          <w:lang w:val="ro-RO"/>
        </w:rPr>
        <w:t>preagreate de vânzare</w:t>
      </w:r>
      <w:r w:rsidR="00306624">
        <w:rPr>
          <w:rFonts w:ascii="Times New Roman" w:eastAsia="Times New Roman" w:hAnsi="Times New Roman" w:cs="Times New Roman"/>
          <w:sz w:val="24"/>
          <w:szCs w:val="24"/>
          <w:lang w:val="ro-RO"/>
        </w:rPr>
        <w:t>-</w:t>
      </w:r>
      <w:r w:rsidRPr="00D21ED3">
        <w:rPr>
          <w:rFonts w:ascii="Times New Roman" w:eastAsia="Times New Roman" w:hAnsi="Times New Roman" w:cs="Times New Roman"/>
          <w:sz w:val="24"/>
          <w:szCs w:val="24"/>
          <w:lang w:val="ro-RO"/>
        </w:rPr>
        <w:t xml:space="preserve">cumpărare a gazelor naturale, conform datelor comunicate de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pentru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notificate.</w:t>
      </w:r>
    </w:p>
    <w:p w14:paraId="10C65EC8" w14:textId="77777777" w:rsidR="00DD7E07" w:rsidRPr="00D21ED3" w:rsidRDefault="00DD7E07" w:rsidP="001B0561">
      <w:pPr>
        <w:spacing w:after="0" w:line="240" w:lineRule="auto"/>
        <w:jc w:val="both"/>
        <w:rPr>
          <w:rFonts w:ascii="Times New Roman" w:eastAsia="Times New Roman" w:hAnsi="Times New Roman" w:cs="Times New Roman"/>
          <w:color w:val="000000"/>
          <w:sz w:val="24"/>
          <w:szCs w:val="24"/>
          <w:lang w:val="ro-RO"/>
        </w:rPr>
      </w:pPr>
    </w:p>
    <w:p w14:paraId="252EE1CB" w14:textId="703C7248" w:rsidR="001B0561" w:rsidRPr="00D21ED3" w:rsidRDefault="00112A4A" w:rsidP="001B0561">
      <w:pPr>
        <w:spacing w:after="0" w:line="240" w:lineRule="auto"/>
        <w:jc w:val="both"/>
        <w:rPr>
          <w:rFonts w:ascii="Times New Roman" w:eastAsia="Times New Roman" w:hAnsi="Times New Roman" w:cs="Times New Roman"/>
          <w:b/>
          <w:color w:val="000000"/>
          <w:sz w:val="24"/>
          <w:szCs w:val="24"/>
          <w:lang w:val="ro-RO"/>
        </w:rPr>
      </w:pPr>
      <w:bookmarkStart w:id="21" w:name="4097966"/>
      <w:bookmarkEnd w:id="21"/>
      <w:r w:rsidRPr="00D21ED3">
        <w:rPr>
          <w:rFonts w:ascii="Times New Roman" w:eastAsia="Times New Roman" w:hAnsi="Times New Roman" w:cs="Times New Roman"/>
          <w:b/>
          <w:color w:val="000000"/>
          <w:sz w:val="24"/>
          <w:szCs w:val="24"/>
          <w:lang w:val="ro-RO"/>
        </w:rPr>
        <w:t>VI</w:t>
      </w:r>
      <w:r w:rsidR="001B0561" w:rsidRPr="00D21ED3">
        <w:rPr>
          <w:rFonts w:ascii="Times New Roman" w:eastAsia="Times New Roman" w:hAnsi="Times New Roman" w:cs="Times New Roman"/>
          <w:b/>
          <w:color w:val="000000"/>
          <w:sz w:val="24"/>
          <w:szCs w:val="24"/>
          <w:lang w:val="ro-RO"/>
        </w:rPr>
        <w:t xml:space="preserve">. Participarea la </w:t>
      </w:r>
      <w:r w:rsidR="001421F3">
        <w:rPr>
          <w:rFonts w:ascii="Times New Roman" w:eastAsia="Times New Roman" w:hAnsi="Times New Roman" w:cs="Times New Roman"/>
          <w:b/>
          <w:color w:val="000000"/>
          <w:sz w:val="24"/>
          <w:szCs w:val="24"/>
          <w:lang w:val="ro-RO"/>
        </w:rPr>
        <w:t>piețele produselor standardizate</w:t>
      </w:r>
      <w:r w:rsidR="001421F3" w:rsidRPr="00D21ED3">
        <w:rPr>
          <w:rFonts w:ascii="Times New Roman" w:eastAsia="Times New Roman" w:hAnsi="Times New Roman" w:cs="Times New Roman"/>
          <w:b/>
          <w:color w:val="000000"/>
          <w:sz w:val="24"/>
          <w:szCs w:val="24"/>
          <w:lang w:val="ro-RO"/>
        </w:rPr>
        <w:t xml:space="preserve"> </w:t>
      </w:r>
      <w:r w:rsidR="001B0561" w:rsidRPr="00D21ED3">
        <w:rPr>
          <w:rFonts w:ascii="Times New Roman" w:eastAsia="Times New Roman" w:hAnsi="Times New Roman" w:cs="Times New Roman"/>
          <w:b/>
          <w:color w:val="000000"/>
          <w:sz w:val="24"/>
          <w:szCs w:val="24"/>
          <w:lang w:val="ro-RO"/>
        </w:rPr>
        <w:t>de gaze naturale</w:t>
      </w:r>
      <w:r w:rsidR="00997B03" w:rsidRPr="00D21ED3">
        <w:rPr>
          <w:rFonts w:ascii="Times New Roman" w:eastAsia="Times New Roman" w:hAnsi="Times New Roman" w:cs="Times New Roman"/>
          <w:b/>
          <w:color w:val="000000"/>
          <w:sz w:val="24"/>
          <w:szCs w:val="24"/>
          <w:lang w:val="ro-RO"/>
        </w:rPr>
        <w:t xml:space="preserve"> </w:t>
      </w:r>
    </w:p>
    <w:p w14:paraId="438C6D25" w14:textId="4E6591E1" w:rsidR="00600473" w:rsidRDefault="001B0561" w:rsidP="00AE4910">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2" w:name="4097967"/>
      <w:bookmarkEnd w:id="22"/>
      <w:r w:rsidRPr="00D21ED3">
        <w:rPr>
          <w:rFonts w:ascii="Times New Roman" w:eastAsia="Times New Roman" w:hAnsi="Times New Roman" w:cs="Times New Roman"/>
          <w:sz w:val="24"/>
          <w:szCs w:val="24"/>
          <w:lang w:val="ro-RO"/>
        </w:rPr>
        <w:t xml:space="preserve">- Participarea la </w:t>
      </w:r>
      <w:r w:rsidR="001421F3">
        <w:rPr>
          <w:rFonts w:ascii="Times New Roman" w:eastAsia="Times New Roman" w:hAnsi="Times New Roman" w:cs="Times New Roman"/>
          <w:sz w:val="24"/>
          <w:szCs w:val="24"/>
          <w:lang w:val="ro-RO"/>
        </w:rPr>
        <w:t>piețele produselor standardizate</w:t>
      </w:r>
      <w:r w:rsidRPr="00D21ED3">
        <w:rPr>
          <w:rFonts w:ascii="Times New Roman" w:eastAsia="Times New Roman" w:hAnsi="Times New Roman" w:cs="Times New Roman"/>
          <w:sz w:val="24"/>
          <w:szCs w:val="24"/>
          <w:lang w:val="ro-RO"/>
        </w:rPr>
        <w:t xml:space="preserve"> de gaze naturale</w:t>
      </w:r>
      <w:r w:rsidR="002B458B">
        <w:rPr>
          <w:rFonts w:ascii="Times New Roman" w:eastAsia="Times New Roman" w:hAnsi="Times New Roman" w:cs="Times New Roman"/>
          <w:sz w:val="24"/>
          <w:szCs w:val="24"/>
          <w:lang w:val="ro-RO"/>
        </w:rPr>
        <w:t xml:space="preserve"> </w:t>
      </w:r>
      <w:r w:rsidR="00997B03" w:rsidRPr="00D21ED3">
        <w:rPr>
          <w:rFonts w:ascii="Times New Roman" w:eastAsia="Times New Roman" w:hAnsi="Times New Roman" w:cs="Times New Roman"/>
          <w:sz w:val="24"/>
          <w:szCs w:val="24"/>
          <w:lang w:val="ro-RO"/>
        </w:rPr>
        <w:t>administrat</w:t>
      </w:r>
      <w:r w:rsidR="001421F3">
        <w:rPr>
          <w:rFonts w:ascii="Times New Roman" w:eastAsia="Times New Roman" w:hAnsi="Times New Roman" w:cs="Times New Roman"/>
          <w:sz w:val="24"/>
          <w:szCs w:val="24"/>
          <w:lang w:val="ro-RO"/>
        </w:rPr>
        <w:t>e</w:t>
      </w:r>
      <w:r w:rsidR="00997B03" w:rsidRPr="00D21ED3">
        <w:rPr>
          <w:rFonts w:ascii="Times New Roman" w:eastAsia="Times New Roman" w:hAnsi="Times New Roman" w:cs="Times New Roman"/>
          <w:sz w:val="24"/>
          <w:szCs w:val="24"/>
          <w:lang w:val="ro-RO"/>
        </w:rPr>
        <w:t xml:space="preserve"> de OPCOM S.A. </w:t>
      </w:r>
      <w:r w:rsidRPr="00D21ED3">
        <w:rPr>
          <w:rFonts w:ascii="Times New Roman" w:eastAsia="Times New Roman" w:hAnsi="Times New Roman" w:cs="Times New Roman"/>
          <w:sz w:val="24"/>
          <w:szCs w:val="24"/>
          <w:lang w:val="ro-RO"/>
        </w:rPr>
        <w:t>este voluntară</w:t>
      </w:r>
      <w:bookmarkStart w:id="23" w:name="4097968"/>
      <w:bookmarkEnd w:id="23"/>
      <w:r w:rsidR="00AE4910">
        <w:rPr>
          <w:rFonts w:ascii="Times New Roman" w:eastAsia="Times New Roman" w:hAnsi="Times New Roman" w:cs="Times New Roman"/>
          <w:sz w:val="24"/>
          <w:szCs w:val="24"/>
          <w:lang w:val="ro-RO"/>
        </w:rPr>
        <w:t xml:space="preserve"> și este permisă:</w:t>
      </w:r>
    </w:p>
    <w:p w14:paraId="64EC5E13" w14:textId="0B62BE3B" w:rsidR="00AE4910" w:rsidRDefault="00AE4910" w:rsidP="00AE4910">
      <w:pPr>
        <w:pStyle w:val="ListParagraph"/>
        <w:numPr>
          <w:ilvl w:val="1"/>
          <w:numId w:val="33"/>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titularilor licenței de furnizare care au obținut în prealabil </w:t>
      </w:r>
      <w:bookmarkStart w:id="24" w:name="_Hlk524436266"/>
      <w:r>
        <w:rPr>
          <w:rFonts w:ascii="Times New Roman" w:eastAsia="Times New Roman" w:hAnsi="Times New Roman" w:cs="Times New Roman"/>
          <w:sz w:val="24"/>
          <w:szCs w:val="24"/>
          <w:lang w:val="ro-RO"/>
        </w:rPr>
        <w:t>acordul OTS cu privire la înregistrarea notificărilor de tranzacții încheiate în vederea derulării de către OTS a activității de transport a gazelor naturale</w:t>
      </w:r>
      <w:bookmarkEnd w:id="24"/>
      <w:r>
        <w:rPr>
          <w:rFonts w:ascii="Times New Roman" w:eastAsia="Times New Roman" w:hAnsi="Times New Roman" w:cs="Times New Roman"/>
          <w:sz w:val="24"/>
          <w:szCs w:val="24"/>
          <w:lang w:val="ro-RO"/>
        </w:rPr>
        <w:t>;</w:t>
      </w:r>
    </w:p>
    <w:p w14:paraId="7CEE5B7A" w14:textId="77777777" w:rsidR="00AE4910" w:rsidRDefault="00AE4910" w:rsidP="00AE4910">
      <w:pPr>
        <w:pStyle w:val="ListParagraph"/>
        <w:numPr>
          <w:ilvl w:val="1"/>
          <w:numId w:val="33"/>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operatorului de transport și de sistem:</w:t>
      </w:r>
    </w:p>
    <w:p w14:paraId="6628A0CB" w14:textId="36442E7A" w:rsidR="00AE4910" w:rsidRDefault="00201393" w:rsidP="00201393">
      <w:pPr>
        <w:pStyle w:val="ListParagraph"/>
        <w:numPr>
          <w:ilvl w:val="0"/>
          <w:numId w:val="34"/>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pe pi</w:t>
      </w:r>
      <w:r w:rsidR="00906C8B">
        <w:rPr>
          <w:rFonts w:ascii="Times New Roman" w:eastAsia="Times New Roman" w:hAnsi="Times New Roman" w:cs="Times New Roman"/>
          <w:sz w:val="24"/>
          <w:szCs w:val="24"/>
          <w:lang w:val="ro-RO"/>
        </w:rPr>
        <w:t>e</w:t>
      </w:r>
      <w:r>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Pr>
          <w:rFonts w:ascii="Times New Roman" w:eastAsia="Times New Roman" w:hAnsi="Times New Roman" w:cs="Times New Roman"/>
          <w:sz w:val="24"/>
          <w:szCs w:val="24"/>
          <w:lang w:val="ro-RO"/>
        </w:rPr>
        <w:t xml:space="preserve"> produselor standardizate pe termen scurt, </w:t>
      </w:r>
      <w:r w:rsidR="00AE4910">
        <w:rPr>
          <w:rFonts w:ascii="Times New Roman" w:eastAsia="Times New Roman" w:hAnsi="Times New Roman" w:cs="Times New Roman"/>
          <w:sz w:val="24"/>
          <w:szCs w:val="24"/>
          <w:lang w:val="ro-RO"/>
        </w:rPr>
        <w:t>în scopul înreprinderii acțiunilor de echilibrare fizică a sistemului de transport</w:t>
      </w:r>
      <w:r>
        <w:rPr>
          <w:rFonts w:ascii="Times New Roman" w:eastAsia="Times New Roman" w:hAnsi="Times New Roman" w:cs="Times New Roman"/>
          <w:sz w:val="24"/>
          <w:szCs w:val="24"/>
          <w:lang w:val="ro-RO"/>
        </w:rPr>
        <w:t>;</w:t>
      </w:r>
    </w:p>
    <w:p w14:paraId="72EBCF94" w14:textId="55357627" w:rsidR="00201393" w:rsidRDefault="00201393" w:rsidP="00201393">
      <w:pPr>
        <w:pStyle w:val="ListParagraph"/>
        <w:numPr>
          <w:ilvl w:val="0"/>
          <w:numId w:val="34"/>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pe pi</w:t>
      </w:r>
      <w:r w:rsidR="00906C8B">
        <w:rPr>
          <w:rFonts w:ascii="Times New Roman" w:eastAsia="Times New Roman" w:hAnsi="Times New Roman" w:cs="Times New Roman"/>
          <w:sz w:val="24"/>
          <w:szCs w:val="24"/>
          <w:lang w:val="ro-RO"/>
        </w:rPr>
        <w:t>e</w:t>
      </w:r>
      <w:r>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Pr>
          <w:rFonts w:ascii="Times New Roman" w:eastAsia="Times New Roman" w:hAnsi="Times New Roman" w:cs="Times New Roman"/>
          <w:sz w:val="24"/>
          <w:szCs w:val="24"/>
          <w:lang w:val="ro-RO"/>
        </w:rPr>
        <w:t xml:space="preserve"> produselor standardizate pe termen mediu și lung, în scopul cumpărării gazelor naturale necesare pentru acoperirea consumului tehnologic și pentru constituirea stocului minim obligatoriu de gaze naturale;</w:t>
      </w:r>
    </w:p>
    <w:p w14:paraId="330AB479" w14:textId="70CD3477" w:rsidR="00AE4910" w:rsidRPr="00AE4910" w:rsidRDefault="00AE4910" w:rsidP="00AE4910">
      <w:pPr>
        <w:pStyle w:val="ListParagraph"/>
        <w:numPr>
          <w:ilvl w:val="1"/>
          <w:numId w:val="33"/>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operatorilor de distribuție, operatorilor de înmagazinare și clienților finali care au obținut în prealabil acordul OTS cu privire la înregistrarea notificărilor de tranzacții încheiate în </w:t>
      </w:r>
      <w:r>
        <w:rPr>
          <w:rFonts w:ascii="Times New Roman" w:eastAsia="Times New Roman" w:hAnsi="Times New Roman" w:cs="Times New Roman"/>
          <w:sz w:val="24"/>
          <w:szCs w:val="24"/>
          <w:lang w:val="ro-RO"/>
        </w:rPr>
        <w:lastRenderedPageBreak/>
        <w:t xml:space="preserve">vederea derulării de către OTS a activității de transport a gazelor naturale, aceștia având doar dreptul de a cumpăra gaze naturale. </w:t>
      </w:r>
    </w:p>
    <w:p w14:paraId="119516B9" w14:textId="1ABC3F72" w:rsidR="001B0561" w:rsidRPr="00906C8B" w:rsidRDefault="001B0561"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Înregistrarea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ilor la </w:t>
      </w:r>
      <w:r w:rsidR="001421F3" w:rsidRPr="00906C8B">
        <w:rPr>
          <w:rFonts w:ascii="Times New Roman" w:eastAsia="Times New Roman" w:hAnsi="Times New Roman" w:cs="Times New Roman"/>
          <w:sz w:val="24"/>
          <w:szCs w:val="24"/>
          <w:lang w:val="ro-RO"/>
        </w:rPr>
        <w:t>piețele produselor standard</w:t>
      </w:r>
      <w:r w:rsidRPr="00906C8B">
        <w:rPr>
          <w:rFonts w:ascii="Times New Roman" w:eastAsia="Times New Roman" w:hAnsi="Times New Roman" w:cs="Times New Roman"/>
          <w:sz w:val="24"/>
          <w:szCs w:val="24"/>
          <w:lang w:val="ro-RO"/>
        </w:rPr>
        <w:t xml:space="preserve"> de gaze naturale</w:t>
      </w:r>
      <w:r w:rsidR="000D3D89" w:rsidRPr="00906C8B">
        <w:rPr>
          <w:rFonts w:ascii="Times New Roman" w:eastAsia="Times New Roman" w:hAnsi="Times New Roman" w:cs="Times New Roman"/>
          <w:sz w:val="24"/>
          <w:szCs w:val="24"/>
          <w:lang w:val="ro-RO"/>
        </w:rPr>
        <w:t xml:space="preserve"> </w:t>
      </w:r>
      <w:r w:rsidRPr="00906C8B">
        <w:rPr>
          <w:rFonts w:ascii="Times New Roman" w:eastAsia="Times New Roman" w:hAnsi="Times New Roman" w:cs="Times New Roman"/>
          <w:sz w:val="24"/>
          <w:szCs w:val="24"/>
          <w:lang w:val="ro-RO"/>
        </w:rPr>
        <w:t xml:space="preserve">se face la solicitarea scrisă a acestora, adresată </w:t>
      </w:r>
      <w:r w:rsidR="00080723" w:rsidRPr="00906C8B">
        <w:rPr>
          <w:rFonts w:ascii="Times New Roman" w:eastAsia="Times New Roman" w:hAnsi="Times New Roman" w:cs="Times New Roman"/>
          <w:sz w:val="24"/>
          <w:szCs w:val="24"/>
          <w:lang w:val="ro-RO"/>
        </w:rPr>
        <w:t>OPCOM S.A.</w:t>
      </w:r>
      <w:r w:rsidRPr="00906C8B">
        <w:rPr>
          <w:rFonts w:ascii="Times New Roman" w:eastAsia="Times New Roman" w:hAnsi="Times New Roman" w:cs="Times New Roman"/>
          <w:sz w:val="24"/>
          <w:szCs w:val="24"/>
          <w:lang w:val="ro-RO"/>
        </w:rPr>
        <w:t>, conform procedurilor opera</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 xml:space="preserve">ionale specifice elaborate de </w:t>
      </w:r>
      <w:r w:rsidR="00080723" w:rsidRPr="00906C8B">
        <w:rPr>
          <w:rFonts w:ascii="Times New Roman" w:eastAsia="Times New Roman" w:hAnsi="Times New Roman" w:cs="Times New Roman"/>
          <w:sz w:val="24"/>
          <w:szCs w:val="24"/>
          <w:lang w:val="ro-RO"/>
        </w:rPr>
        <w:t>OPCOM S.A.</w:t>
      </w:r>
      <w:r w:rsidRPr="00906C8B">
        <w:rPr>
          <w:rFonts w:ascii="Times New Roman" w:eastAsia="Times New Roman" w:hAnsi="Times New Roman" w:cs="Times New Roman"/>
          <w:sz w:val="24"/>
          <w:szCs w:val="24"/>
          <w:lang w:val="ro-RO"/>
        </w:rPr>
        <w:t xml:space="preserve"> </w:t>
      </w:r>
      <w:r w:rsidR="00D21ED3" w:rsidRPr="00906C8B">
        <w:rPr>
          <w:rFonts w:ascii="Times New Roman" w:eastAsia="Times New Roman" w:hAnsi="Times New Roman" w:cs="Times New Roman"/>
          <w:sz w:val="24"/>
          <w:szCs w:val="24"/>
          <w:lang w:val="ro-RO"/>
        </w:rPr>
        <w:t>ș</w:t>
      </w:r>
      <w:r w:rsidRPr="00906C8B">
        <w:rPr>
          <w:rFonts w:ascii="Times New Roman" w:eastAsia="Times New Roman" w:hAnsi="Times New Roman" w:cs="Times New Roman"/>
          <w:sz w:val="24"/>
          <w:szCs w:val="24"/>
          <w:lang w:val="ro-RO"/>
        </w:rPr>
        <w:t xml:space="preserve">i avizate de </w:t>
      </w:r>
      <w:r w:rsidR="00CD7681" w:rsidRPr="00906C8B">
        <w:rPr>
          <w:rFonts w:ascii="Times New Roman" w:eastAsia="Times New Roman" w:hAnsi="Times New Roman" w:cs="Times New Roman"/>
          <w:sz w:val="24"/>
          <w:szCs w:val="24"/>
          <w:lang w:val="ro-RO"/>
        </w:rPr>
        <w:t>ANRE</w:t>
      </w:r>
      <w:r w:rsidRPr="00906C8B">
        <w:rPr>
          <w:rFonts w:ascii="Times New Roman" w:eastAsia="Times New Roman" w:hAnsi="Times New Roman" w:cs="Times New Roman"/>
          <w:sz w:val="24"/>
          <w:szCs w:val="24"/>
          <w:lang w:val="ro-RO"/>
        </w:rPr>
        <w:t>, după semnarea de către reprezentantul autorizat al solicitantului a Conven</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iei de participare la pi</w:t>
      </w:r>
      <w:r w:rsidR="00906C8B">
        <w:rPr>
          <w:rFonts w:ascii="Times New Roman" w:eastAsia="Times New Roman" w:hAnsi="Times New Roman" w:cs="Times New Roman"/>
          <w:sz w:val="24"/>
          <w:szCs w:val="24"/>
          <w:lang w:val="ro-RO"/>
        </w:rPr>
        <w:t>e</w:t>
      </w:r>
      <w:r w:rsidR="00D21ED3"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Pr="00906C8B">
        <w:rPr>
          <w:rFonts w:ascii="Times New Roman" w:eastAsia="Times New Roman" w:hAnsi="Times New Roman" w:cs="Times New Roman"/>
          <w:sz w:val="24"/>
          <w:szCs w:val="24"/>
          <w:lang w:val="ro-RO"/>
        </w:rPr>
        <w:t xml:space="preserve"> </w:t>
      </w:r>
      <w:r w:rsidR="000A77B0" w:rsidRPr="00906C8B">
        <w:rPr>
          <w:rFonts w:ascii="Times New Roman" w:eastAsia="Times New Roman" w:hAnsi="Times New Roman" w:cs="Times New Roman"/>
          <w:sz w:val="24"/>
          <w:szCs w:val="24"/>
          <w:lang w:val="ro-RO"/>
        </w:rPr>
        <w:t>produselor standardizate pe termen scurt</w:t>
      </w:r>
      <w:r w:rsidRPr="00906C8B">
        <w:rPr>
          <w:rFonts w:ascii="Times New Roman" w:eastAsia="Times New Roman" w:hAnsi="Times New Roman" w:cs="Times New Roman"/>
          <w:sz w:val="24"/>
          <w:szCs w:val="24"/>
          <w:lang w:val="ro-RO"/>
        </w:rPr>
        <w:t xml:space="preserve"> de gaze naturale</w:t>
      </w:r>
      <w:r w:rsidR="00E249A5" w:rsidRPr="00906C8B">
        <w:rPr>
          <w:rFonts w:ascii="Times New Roman" w:eastAsia="Times New Roman" w:hAnsi="Times New Roman" w:cs="Times New Roman"/>
          <w:sz w:val="24"/>
          <w:szCs w:val="24"/>
          <w:lang w:val="ro-RO"/>
        </w:rPr>
        <w:t xml:space="preserve"> </w:t>
      </w:r>
      <w:r w:rsidR="00D21ED3" w:rsidRPr="00906C8B">
        <w:rPr>
          <w:rFonts w:ascii="Times New Roman" w:eastAsia="Times New Roman" w:hAnsi="Times New Roman" w:cs="Times New Roman"/>
          <w:sz w:val="24"/>
          <w:szCs w:val="24"/>
          <w:lang w:val="ro-RO"/>
        </w:rPr>
        <w:t>ș</w:t>
      </w:r>
      <w:r w:rsidR="00E249A5" w:rsidRPr="00906C8B">
        <w:rPr>
          <w:rFonts w:ascii="Times New Roman" w:eastAsia="Times New Roman" w:hAnsi="Times New Roman" w:cs="Times New Roman"/>
          <w:sz w:val="24"/>
          <w:szCs w:val="24"/>
          <w:lang w:val="ro-RO"/>
        </w:rPr>
        <w:t>i/sau a Conven</w:t>
      </w:r>
      <w:r w:rsidR="00D21ED3" w:rsidRPr="00906C8B">
        <w:rPr>
          <w:rFonts w:ascii="Times New Roman" w:eastAsia="Times New Roman" w:hAnsi="Times New Roman" w:cs="Times New Roman"/>
          <w:sz w:val="24"/>
          <w:szCs w:val="24"/>
          <w:lang w:val="ro-RO"/>
        </w:rPr>
        <w:t>ț</w:t>
      </w:r>
      <w:r w:rsidR="00E249A5" w:rsidRPr="00906C8B">
        <w:rPr>
          <w:rFonts w:ascii="Times New Roman" w:eastAsia="Times New Roman" w:hAnsi="Times New Roman" w:cs="Times New Roman"/>
          <w:sz w:val="24"/>
          <w:szCs w:val="24"/>
          <w:lang w:val="ro-RO"/>
        </w:rPr>
        <w:t>iei de participare la pi</w:t>
      </w:r>
      <w:r w:rsidR="00906C8B">
        <w:rPr>
          <w:rFonts w:ascii="Times New Roman" w:eastAsia="Times New Roman" w:hAnsi="Times New Roman" w:cs="Times New Roman"/>
          <w:sz w:val="24"/>
          <w:szCs w:val="24"/>
          <w:lang w:val="ro-RO"/>
        </w:rPr>
        <w:t>e</w:t>
      </w:r>
      <w:r w:rsidR="00D21ED3"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00E249A5" w:rsidRPr="00906C8B">
        <w:rPr>
          <w:rFonts w:ascii="Times New Roman" w:eastAsia="Times New Roman" w:hAnsi="Times New Roman" w:cs="Times New Roman"/>
          <w:sz w:val="24"/>
          <w:szCs w:val="24"/>
          <w:lang w:val="ro-RO"/>
        </w:rPr>
        <w:t xml:space="preserve"> </w:t>
      </w:r>
      <w:r w:rsidR="000A77B0" w:rsidRPr="00906C8B">
        <w:rPr>
          <w:rFonts w:ascii="Times New Roman" w:eastAsia="Times New Roman" w:hAnsi="Times New Roman" w:cs="Times New Roman"/>
          <w:sz w:val="24"/>
          <w:szCs w:val="24"/>
          <w:lang w:val="ro-RO"/>
        </w:rPr>
        <w:t xml:space="preserve">produselor standardizate pe termen </w:t>
      </w:r>
      <w:r w:rsidR="00BF230E" w:rsidRPr="00906C8B">
        <w:rPr>
          <w:rFonts w:ascii="Times New Roman" w:eastAsia="Times New Roman" w:hAnsi="Times New Roman" w:cs="Times New Roman"/>
          <w:sz w:val="24"/>
          <w:szCs w:val="24"/>
          <w:lang w:val="ro-RO"/>
        </w:rPr>
        <w:t>mediu și lung de gaze naturale</w:t>
      </w:r>
      <w:r w:rsidRPr="00906C8B">
        <w:rPr>
          <w:rFonts w:ascii="Times New Roman" w:eastAsia="Times New Roman" w:hAnsi="Times New Roman" w:cs="Times New Roman"/>
          <w:sz w:val="24"/>
          <w:szCs w:val="24"/>
          <w:lang w:val="ro-RO"/>
        </w:rPr>
        <w:t>.</w:t>
      </w:r>
    </w:p>
    <w:p w14:paraId="62F1DC26" w14:textId="6DF53F24" w:rsidR="001421F3" w:rsidRPr="00906C8B" w:rsidRDefault="001B0561"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5" w:name="4097969"/>
      <w:bookmarkEnd w:id="25"/>
      <w:r w:rsidRPr="00906C8B">
        <w:rPr>
          <w:rFonts w:ascii="Times New Roman" w:eastAsia="Times New Roman" w:hAnsi="Times New Roman" w:cs="Times New Roman"/>
          <w:sz w:val="24"/>
          <w:szCs w:val="24"/>
          <w:lang w:val="ro-RO"/>
        </w:rPr>
        <w:t>- </w:t>
      </w:r>
      <w:r w:rsidR="00080723" w:rsidRPr="00906C8B">
        <w:rPr>
          <w:rFonts w:ascii="Times New Roman" w:eastAsia="Times New Roman" w:hAnsi="Times New Roman" w:cs="Times New Roman"/>
          <w:sz w:val="24"/>
          <w:szCs w:val="24"/>
          <w:lang w:val="ro-RO"/>
        </w:rPr>
        <w:t>OPCOM S.A.</w:t>
      </w:r>
      <w:r w:rsidRPr="00906C8B">
        <w:rPr>
          <w:rFonts w:ascii="Times New Roman" w:eastAsia="Times New Roman" w:hAnsi="Times New Roman" w:cs="Times New Roman"/>
          <w:sz w:val="24"/>
          <w:szCs w:val="24"/>
          <w:lang w:val="ro-RO"/>
        </w:rPr>
        <w:t xml:space="preserve"> stabile</w:t>
      </w:r>
      <w:r w:rsidR="00D21ED3" w:rsidRPr="00906C8B">
        <w:rPr>
          <w:rFonts w:ascii="Times New Roman" w:eastAsia="Times New Roman" w:hAnsi="Times New Roman" w:cs="Times New Roman"/>
          <w:sz w:val="24"/>
          <w:szCs w:val="24"/>
          <w:lang w:val="ro-RO"/>
        </w:rPr>
        <w:t>ș</w:t>
      </w:r>
      <w:r w:rsidRPr="00906C8B">
        <w:rPr>
          <w:rFonts w:ascii="Times New Roman" w:eastAsia="Times New Roman" w:hAnsi="Times New Roman" w:cs="Times New Roman"/>
          <w:sz w:val="24"/>
          <w:szCs w:val="24"/>
          <w:lang w:val="ro-RO"/>
        </w:rPr>
        <w:t>te con</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inutul-cadru al Conven</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iei de participare la pi</w:t>
      </w:r>
      <w:r w:rsidR="00906C8B">
        <w:rPr>
          <w:rFonts w:ascii="Times New Roman" w:eastAsia="Times New Roman" w:hAnsi="Times New Roman" w:cs="Times New Roman"/>
          <w:sz w:val="24"/>
          <w:szCs w:val="24"/>
          <w:lang w:val="ro-RO"/>
        </w:rPr>
        <w:t>e</w:t>
      </w:r>
      <w:r w:rsidR="00D21ED3"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Pr="00906C8B">
        <w:rPr>
          <w:rFonts w:ascii="Times New Roman" w:eastAsia="Times New Roman" w:hAnsi="Times New Roman" w:cs="Times New Roman"/>
          <w:sz w:val="24"/>
          <w:szCs w:val="24"/>
          <w:lang w:val="ro-RO"/>
        </w:rPr>
        <w:t xml:space="preserve"> </w:t>
      </w:r>
      <w:r w:rsidR="00BF230E" w:rsidRPr="00906C8B">
        <w:rPr>
          <w:rFonts w:ascii="Times New Roman" w:eastAsia="Times New Roman" w:hAnsi="Times New Roman" w:cs="Times New Roman"/>
          <w:sz w:val="24"/>
          <w:szCs w:val="24"/>
          <w:lang w:val="ro-RO"/>
        </w:rPr>
        <w:t xml:space="preserve">produselor standardizate pe termen scurt </w:t>
      </w:r>
      <w:r w:rsidRPr="00906C8B">
        <w:rPr>
          <w:rFonts w:ascii="Times New Roman" w:eastAsia="Times New Roman" w:hAnsi="Times New Roman" w:cs="Times New Roman"/>
          <w:sz w:val="24"/>
          <w:szCs w:val="24"/>
          <w:lang w:val="ro-RO"/>
        </w:rPr>
        <w:t>de gaze naturale</w:t>
      </w:r>
      <w:r w:rsidR="00E249A5" w:rsidRPr="00906C8B">
        <w:rPr>
          <w:rFonts w:ascii="Times New Roman" w:eastAsia="Times New Roman" w:hAnsi="Times New Roman" w:cs="Times New Roman"/>
          <w:sz w:val="24"/>
          <w:szCs w:val="24"/>
          <w:lang w:val="ro-RO"/>
        </w:rPr>
        <w:t xml:space="preserve"> </w:t>
      </w:r>
      <w:r w:rsidR="00BD6FA3" w:rsidRPr="00906C8B">
        <w:rPr>
          <w:rFonts w:ascii="Times New Roman" w:eastAsia="Times New Roman" w:hAnsi="Times New Roman" w:cs="Times New Roman"/>
          <w:sz w:val="24"/>
          <w:szCs w:val="24"/>
          <w:lang w:val="ro-RO"/>
        </w:rPr>
        <w:t>și al Convenției de participare la pi</w:t>
      </w:r>
      <w:r w:rsidR="00906C8B">
        <w:rPr>
          <w:rFonts w:ascii="Times New Roman" w:eastAsia="Times New Roman" w:hAnsi="Times New Roman" w:cs="Times New Roman"/>
          <w:sz w:val="24"/>
          <w:szCs w:val="24"/>
          <w:lang w:val="ro-RO"/>
        </w:rPr>
        <w:t>e</w:t>
      </w:r>
      <w:r w:rsidR="00BD6FA3"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00BD6FA3" w:rsidRPr="00906C8B">
        <w:rPr>
          <w:rFonts w:ascii="Times New Roman" w:eastAsia="Times New Roman" w:hAnsi="Times New Roman" w:cs="Times New Roman"/>
          <w:sz w:val="24"/>
          <w:szCs w:val="24"/>
          <w:lang w:val="ro-RO"/>
        </w:rPr>
        <w:t xml:space="preserve"> </w:t>
      </w:r>
      <w:r w:rsidR="00BF230E" w:rsidRPr="00906C8B">
        <w:rPr>
          <w:rFonts w:ascii="Times New Roman" w:eastAsia="Times New Roman" w:hAnsi="Times New Roman" w:cs="Times New Roman"/>
          <w:sz w:val="24"/>
          <w:szCs w:val="24"/>
          <w:lang w:val="ro-RO"/>
        </w:rPr>
        <w:t xml:space="preserve">produselor standardizate pe termen mediu și lung </w:t>
      </w:r>
      <w:r w:rsidR="00BD6FA3" w:rsidRPr="00906C8B">
        <w:rPr>
          <w:rFonts w:ascii="Times New Roman" w:eastAsia="Times New Roman" w:hAnsi="Times New Roman" w:cs="Times New Roman"/>
          <w:sz w:val="24"/>
          <w:szCs w:val="24"/>
          <w:lang w:val="ro-RO"/>
        </w:rPr>
        <w:t>de gaze naturale</w:t>
      </w:r>
      <w:r w:rsidRPr="00906C8B">
        <w:rPr>
          <w:rFonts w:ascii="Times New Roman" w:eastAsia="Times New Roman" w:hAnsi="Times New Roman" w:cs="Times New Roman"/>
          <w:sz w:val="24"/>
          <w:szCs w:val="24"/>
          <w:lang w:val="ro-RO"/>
        </w:rPr>
        <w:t xml:space="preserve">, care cuprind drepturile </w:t>
      </w:r>
      <w:r w:rsidR="00D21ED3" w:rsidRPr="00906C8B">
        <w:rPr>
          <w:rFonts w:ascii="Times New Roman" w:eastAsia="Times New Roman" w:hAnsi="Times New Roman" w:cs="Times New Roman"/>
          <w:sz w:val="24"/>
          <w:szCs w:val="24"/>
          <w:lang w:val="ro-RO"/>
        </w:rPr>
        <w:t>ș</w:t>
      </w:r>
      <w:r w:rsidRPr="00906C8B">
        <w:rPr>
          <w:rFonts w:ascii="Times New Roman" w:eastAsia="Times New Roman" w:hAnsi="Times New Roman" w:cs="Times New Roman"/>
          <w:sz w:val="24"/>
          <w:szCs w:val="24"/>
          <w:lang w:val="ro-RO"/>
        </w:rPr>
        <w:t>i responsabilită</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 xml:space="preserve">ile reciproce ale </w:t>
      </w:r>
      <w:r w:rsidR="00080723" w:rsidRPr="00906C8B">
        <w:rPr>
          <w:rFonts w:ascii="Times New Roman" w:eastAsia="Times New Roman" w:hAnsi="Times New Roman" w:cs="Times New Roman"/>
          <w:sz w:val="24"/>
          <w:szCs w:val="24"/>
          <w:lang w:val="ro-RO"/>
        </w:rPr>
        <w:t>OPCOM S.A.</w:t>
      </w:r>
      <w:r w:rsidRPr="00906C8B">
        <w:rPr>
          <w:rFonts w:ascii="Times New Roman" w:eastAsia="Times New Roman" w:hAnsi="Times New Roman" w:cs="Times New Roman"/>
          <w:sz w:val="24"/>
          <w:szCs w:val="24"/>
          <w:lang w:val="ro-RO"/>
        </w:rPr>
        <w:t xml:space="preserve"> </w:t>
      </w:r>
      <w:r w:rsidR="00D21ED3" w:rsidRPr="00906C8B">
        <w:rPr>
          <w:rFonts w:ascii="Times New Roman" w:eastAsia="Times New Roman" w:hAnsi="Times New Roman" w:cs="Times New Roman"/>
          <w:sz w:val="24"/>
          <w:szCs w:val="24"/>
          <w:lang w:val="ro-RO"/>
        </w:rPr>
        <w:t>ș</w:t>
      </w:r>
      <w:r w:rsidRPr="00906C8B">
        <w:rPr>
          <w:rFonts w:ascii="Times New Roman" w:eastAsia="Times New Roman" w:hAnsi="Times New Roman" w:cs="Times New Roman"/>
          <w:sz w:val="24"/>
          <w:szCs w:val="24"/>
          <w:lang w:val="ro-RO"/>
        </w:rPr>
        <w:t>i ale fiecărui participant la acest</w:t>
      </w:r>
      <w:r w:rsidR="00771F21" w:rsidRPr="00906C8B">
        <w:rPr>
          <w:rFonts w:ascii="Times New Roman" w:eastAsia="Times New Roman" w:hAnsi="Times New Roman" w:cs="Times New Roman"/>
          <w:sz w:val="24"/>
          <w:szCs w:val="24"/>
          <w:lang w:val="ro-RO"/>
        </w:rPr>
        <w:t>e</w:t>
      </w:r>
      <w:r w:rsidRPr="00906C8B">
        <w:rPr>
          <w:rFonts w:ascii="Times New Roman" w:eastAsia="Times New Roman" w:hAnsi="Times New Roman" w:cs="Times New Roman"/>
          <w:sz w:val="24"/>
          <w:szCs w:val="24"/>
          <w:lang w:val="ro-RO"/>
        </w:rPr>
        <w:t xml:space="preserve"> pi</w:t>
      </w:r>
      <w:r w:rsidR="00771F21" w:rsidRPr="00906C8B">
        <w:rPr>
          <w:rFonts w:ascii="Times New Roman" w:eastAsia="Times New Roman" w:hAnsi="Times New Roman" w:cs="Times New Roman"/>
          <w:sz w:val="24"/>
          <w:szCs w:val="24"/>
          <w:lang w:val="ro-RO"/>
        </w:rPr>
        <w:t>e</w:t>
      </w:r>
      <w:r w:rsidR="00D21ED3" w:rsidRPr="00906C8B">
        <w:rPr>
          <w:rFonts w:ascii="Times New Roman" w:eastAsia="Times New Roman" w:hAnsi="Times New Roman" w:cs="Times New Roman"/>
          <w:sz w:val="24"/>
          <w:szCs w:val="24"/>
          <w:lang w:val="ro-RO"/>
        </w:rPr>
        <w:t>ț</w:t>
      </w:r>
      <w:r w:rsidR="00771F21" w:rsidRPr="00906C8B">
        <w:rPr>
          <w:rFonts w:ascii="Times New Roman" w:eastAsia="Times New Roman" w:hAnsi="Times New Roman" w:cs="Times New Roman"/>
          <w:sz w:val="24"/>
          <w:szCs w:val="24"/>
          <w:lang w:val="ro-RO"/>
        </w:rPr>
        <w:t>e</w:t>
      </w:r>
      <w:r w:rsidRPr="00906C8B">
        <w:rPr>
          <w:rFonts w:ascii="Times New Roman" w:eastAsia="Times New Roman" w:hAnsi="Times New Roman" w:cs="Times New Roman"/>
          <w:sz w:val="24"/>
          <w:szCs w:val="24"/>
          <w:lang w:val="ro-RO"/>
        </w:rPr>
        <w:t xml:space="preserve">. </w:t>
      </w:r>
    </w:p>
    <w:p w14:paraId="1F9560A5" w14:textId="0725AF3E" w:rsidR="001B0561" w:rsidRPr="00906C8B" w:rsidRDefault="00080723"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sidRPr="00906C8B">
        <w:rPr>
          <w:rFonts w:ascii="Times New Roman" w:eastAsia="Times New Roman" w:hAnsi="Times New Roman" w:cs="Times New Roman"/>
          <w:sz w:val="24"/>
          <w:szCs w:val="24"/>
          <w:lang w:val="ro-RO"/>
        </w:rPr>
        <w:t>OPCOM S.A.</w:t>
      </w:r>
      <w:r w:rsidR="001B0561" w:rsidRPr="00906C8B">
        <w:rPr>
          <w:rFonts w:ascii="Times New Roman" w:eastAsia="Times New Roman" w:hAnsi="Times New Roman" w:cs="Times New Roman"/>
          <w:sz w:val="24"/>
          <w:szCs w:val="24"/>
          <w:lang w:val="ro-RO"/>
        </w:rPr>
        <w:t xml:space="preserve"> publică Conven</w:t>
      </w:r>
      <w:r w:rsidR="00D21ED3" w:rsidRPr="00906C8B">
        <w:rPr>
          <w:rFonts w:ascii="Times New Roman" w:eastAsia="Times New Roman" w:hAnsi="Times New Roman" w:cs="Times New Roman"/>
          <w:sz w:val="24"/>
          <w:szCs w:val="24"/>
          <w:lang w:val="ro-RO"/>
        </w:rPr>
        <w:t>ț</w:t>
      </w:r>
      <w:r w:rsidR="001B0561" w:rsidRPr="00906C8B">
        <w:rPr>
          <w:rFonts w:ascii="Times New Roman" w:eastAsia="Times New Roman" w:hAnsi="Times New Roman" w:cs="Times New Roman"/>
          <w:sz w:val="24"/>
          <w:szCs w:val="24"/>
          <w:lang w:val="ro-RO"/>
        </w:rPr>
        <w:t>i</w:t>
      </w:r>
      <w:r w:rsidR="00997B03" w:rsidRPr="00906C8B">
        <w:rPr>
          <w:rFonts w:ascii="Times New Roman" w:eastAsia="Times New Roman" w:hAnsi="Times New Roman" w:cs="Times New Roman"/>
          <w:sz w:val="24"/>
          <w:szCs w:val="24"/>
          <w:lang w:val="ro-RO"/>
        </w:rPr>
        <w:t>ile</w:t>
      </w:r>
      <w:r w:rsidR="001B0561" w:rsidRPr="00906C8B">
        <w:rPr>
          <w:rFonts w:ascii="Times New Roman" w:eastAsia="Times New Roman" w:hAnsi="Times New Roman" w:cs="Times New Roman"/>
          <w:sz w:val="24"/>
          <w:szCs w:val="24"/>
          <w:lang w:val="ro-RO"/>
        </w:rPr>
        <w:t xml:space="preserve"> </w:t>
      </w:r>
      <w:r w:rsidR="001421F3" w:rsidRPr="00906C8B">
        <w:rPr>
          <w:rFonts w:ascii="Times New Roman" w:eastAsia="Times New Roman" w:hAnsi="Times New Roman" w:cs="Times New Roman"/>
          <w:sz w:val="24"/>
          <w:szCs w:val="24"/>
          <w:lang w:val="ro-RO"/>
        </w:rPr>
        <w:t xml:space="preserve">de participare la piețele produselor standard de gaze naturale </w:t>
      </w:r>
      <w:r w:rsidR="001B0561" w:rsidRPr="00906C8B">
        <w:rPr>
          <w:rFonts w:ascii="Times New Roman" w:eastAsia="Times New Roman" w:hAnsi="Times New Roman" w:cs="Times New Roman"/>
          <w:sz w:val="24"/>
          <w:szCs w:val="24"/>
          <w:lang w:val="ro-RO"/>
        </w:rPr>
        <w:t>pe pagina sa web, după ce a</w:t>
      </w:r>
      <w:r w:rsidR="00997B03" w:rsidRPr="00906C8B">
        <w:rPr>
          <w:rFonts w:ascii="Times New Roman" w:eastAsia="Times New Roman" w:hAnsi="Times New Roman" w:cs="Times New Roman"/>
          <w:sz w:val="24"/>
          <w:szCs w:val="24"/>
          <w:lang w:val="ro-RO"/>
        </w:rPr>
        <w:t>u</w:t>
      </w:r>
      <w:r w:rsidR="001B0561" w:rsidRPr="00906C8B">
        <w:rPr>
          <w:rFonts w:ascii="Times New Roman" w:eastAsia="Times New Roman" w:hAnsi="Times New Roman" w:cs="Times New Roman"/>
          <w:sz w:val="24"/>
          <w:szCs w:val="24"/>
          <w:lang w:val="ro-RO"/>
        </w:rPr>
        <w:t xml:space="preserve"> fost avizat</w:t>
      </w:r>
      <w:r w:rsidR="00997B03" w:rsidRPr="00906C8B">
        <w:rPr>
          <w:rFonts w:ascii="Times New Roman" w:eastAsia="Times New Roman" w:hAnsi="Times New Roman" w:cs="Times New Roman"/>
          <w:sz w:val="24"/>
          <w:szCs w:val="24"/>
          <w:lang w:val="ro-RO"/>
        </w:rPr>
        <w:t>e</w:t>
      </w:r>
      <w:r w:rsidR="001B0561" w:rsidRPr="00906C8B">
        <w:rPr>
          <w:rFonts w:ascii="Times New Roman" w:eastAsia="Times New Roman" w:hAnsi="Times New Roman" w:cs="Times New Roman"/>
          <w:sz w:val="24"/>
          <w:szCs w:val="24"/>
          <w:lang w:val="ro-RO"/>
        </w:rPr>
        <w:t xml:space="preserve"> de către </w:t>
      </w:r>
      <w:r w:rsidR="00BD6FA3" w:rsidRPr="00906C8B">
        <w:rPr>
          <w:rFonts w:ascii="Times New Roman" w:eastAsia="Times New Roman" w:hAnsi="Times New Roman" w:cs="Times New Roman"/>
          <w:sz w:val="24"/>
          <w:szCs w:val="24"/>
          <w:lang w:val="ro-RO"/>
        </w:rPr>
        <w:t>ANRE</w:t>
      </w:r>
      <w:r w:rsidR="001B0561" w:rsidRPr="00906C8B">
        <w:rPr>
          <w:rFonts w:ascii="Times New Roman" w:eastAsia="Times New Roman" w:hAnsi="Times New Roman" w:cs="Times New Roman"/>
          <w:sz w:val="24"/>
          <w:szCs w:val="24"/>
          <w:lang w:val="ro-RO"/>
        </w:rPr>
        <w:t>.</w:t>
      </w:r>
    </w:p>
    <w:p w14:paraId="1900453B" w14:textId="44D61F40" w:rsidR="00BE03C2" w:rsidRPr="00906C8B" w:rsidRDefault="00BE03C2"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6" w:name="4097970"/>
      <w:bookmarkEnd w:id="26"/>
      <w:r w:rsidRPr="00906C8B">
        <w:rPr>
          <w:rFonts w:ascii="Times New Roman" w:eastAsia="Times New Roman" w:hAnsi="Times New Roman" w:cs="Times New Roman"/>
          <w:sz w:val="24"/>
          <w:szCs w:val="24"/>
          <w:lang w:val="ro-RO"/>
        </w:rPr>
        <w:t>Participarea efectivă la tran</w:t>
      </w:r>
      <w:r w:rsidR="00300222" w:rsidRPr="00906C8B">
        <w:rPr>
          <w:rFonts w:ascii="Times New Roman" w:eastAsia="Times New Roman" w:hAnsi="Times New Roman" w:cs="Times New Roman"/>
          <w:sz w:val="24"/>
          <w:szCs w:val="24"/>
          <w:lang w:val="ro-RO"/>
        </w:rPr>
        <w:t>z</w:t>
      </w:r>
      <w:r w:rsidRPr="00906C8B">
        <w:rPr>
          <w:rFonts w:ascii="Times New Roman" w:eastAsia="Times New Roman" w:hAnsi="Times New Roman" w:cs="Times New Roman"/>
          <w:sz w:val="24"/>
          <w:szCs w:val="24"/>
          <w:lang w:val="ro-RO"/>
        </w:rPr>
        <w:t xml:space="preserve">acţionare </w:t>
      </w:r>
      <w:r w:rsidR="001421F3" w:rsidRPr="00906C8B">
        <w:rPr>
          <w:rFonts w:ascii="Times New Roman" w:eastAsia="Times New Roman" w:hAnsi="Times New Roman" w:cs="Times New Roman"/>
          <w:sz w:val="24"/>
          <w:szCs w:val="24"/>
          <w:lang w:val="ro-RO"/>
        </w:rPr>
        <w:t xml:space="preserve"> pe o piață pentru produse standard </w:t>
      </w:r>
      <w:r w:rsidRPr="00906C8B">
        <w:rPr>
          <w:rFonts w:ascii="Times New Roman" w:eastAsia="Times New Roman" w:hAnsi="Times New Roman" w:cs="Times New Roman"/>
          <w:sz w:val="24"/>
          <w:szCs w:val="24"/>
          <w:lang w:val="ro-RO"/>
        </w:rPr>
        <w:t>este permisă sub condiţia îndeplinirii de către participantul la piaţă a condiţiilor prevăzute în Convenţia de participare</w:t>
      </w:r>
      <w:r w:rsidR="001421F3" w:rsidRPr="00906C8B">
        <w:rPr>
          <w:rFonts w:ascii="Times New Roman" w:eastAsia="Times New Roman" w:hAnsi="Times New Roman" w:cs="Times New Roman"/>
          <w:sz w:val="24"/>
          <w:szCs w:val="24"/>
          <w:lang w:val="ro-RO"/>
        </w:rPr>
        <w:t xml:space="preserve"> specifică pieței și în </w:t>
      </w:r>
      <w:r w:rsidR="007E3B93" w:rsidRPr="00906C8B">
        <w:rPr>
          <w:rFonts w:ascii="Times New Roman" w:eastAsia="Times New Roman" w:hAnsi="Times New Roman" w:cs="Times New Roman"/>
          <w:sz w:val="24"/>
          <w:szCs w:val="24"/>
          <w:lang w:val="ro-RO"/>
        </w:rPr>
        <w:t>„</w:t>
      </w:r>
      <w:r w:rsidR="001421F3" w:rsidRPr="00906C8B">
        <w:rPr>
          <w:rFonts w:ascii="Times New Roman" w:eastAsia="Times New Roman" w:hAnsi="Times New Roman" w:cs="Times New Roman"/>
          <w:sz w:val="24"/>
          <w:szCs w:val="24"/>
          <w:lang w:val="ro-RO"/>
        </w:rPr>
        <w:t xml:space="preserve">Procedura </w:t>
      </w:r>
      <w:r w:rsidR="007E3B93" w:rsidRPr="00906C8B">
        <w:rPr>
          <w:rFonts w:ascii="Times New Roman" w:eastAsia="Times New Roman" w:hAnsi="Times New Roman" w:cs="Times New Roman"/>
          <w:sz w:val="24"/>
          <w:szCs w:val="24"/>
          <w:lang w:val="ro-RO"/>
        </w:rPr>
        <w:t>privind înregistrarea participanților la piețele produselor standard</w:t>
      </w:r>
      <w:r w:rsidR="00906C8B">
        <w:rPr>
          <w:rFonts w:ascii="Times New Roman" w:eastAsia="Times New Roman" w:hAnsi="Times New Roman" w:cs="Times New Roman"/>
          <w:sz w:val="24"/>
          <w:szCs w:val="24"/>
          <w:lang w:val="ro-RO"/>
        </w:rPr>
        <w:t>izate</w:t>
      </w:r>
      <w:r w:rsidR="007E3B93" w:rsidRPr="00906C8B">
        <w:rPr>
          <w:rFonts w:ascii="Times New Roman" w:eastAsia="Times New Roman" w:hAnsi="Times New Roman" w:cs="Times New Roman"/>
          <w:sz w:val="24"/>
          <w:szCs w:val="24"/>
          <w:lang w:val="ro-RO"/>
        </w:rPr>
        <w:t xml:space="preserve"> de gaze naturale administrată de OPCOM S.A.”</w:t>
      </w:r>
      <w:r w:rsidR="007E3B93" w:rsidRPr="00906C8B">
        <w:t xml:space="preserve"> </w:t>
      </w:r>
      <w:r w:rsidR="007E3B93" w:rsidRPr="00906C8B">
        <w:rPr>
          <w:rFonts w:ascii="Times New Roman" w:eastAsia="Times New Roman" w:hAnsi="Times New Roman" w:cs="Times New Roman"/>
          <w:sz w:val="24"/>
          <w:szCs w:val="24"/>
          <w:lang w:val="ro-RO"/>
        </w:rPr>
        <w:t>elaborată de OPCOM S.A. și avizată de ANRE</w:t>
      </w:r>
      <w:r w:rsidRPr="00906C8B">
        <w:rPr>
          <w:rFonts w:ascii="Times New Roman" w:eastAsia="Times New Roman" w:hAnsi="Times New Roman" w:cs="Times New Roman"/>
          <w:sz w:val="24"/>
          <w:szCs w:val="24"/>
          <w:lang w:val="ro-RO"/>
        </w:rPr>
        <w:t>.</w:t>
      </w:r>
    </w:p>
    <w:p w14:paraId="3C9E15EE" w14:textId="0F3A2F65" w:rsidR="001B0561" w:rsidRPr="00906C8B" w:rsidRDefault="001B0561" w:rsidP="00CD768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7" w:name="4097971"/>
      <w:bookmarkEnd w:id="27"/>
      <w:r w:rsidRPr="00906C8B">
        <w:rPr>
          <w:rFonts w:ascii="Times New Roman" w:eastAsia="Times New Roman" w:hAnsi="Times New Roman" w:cs="Times New Roman"/>
          <w:sz w:val="24"/>
          <w:szCs w:val="24"/>
          <w:lang w:val="ro-RO"/>
        </w:rPr>
        <w:t>- Un participant</w:t>
      </w:r>
      <w:r w:rsidR="00BF230E" w:rsidRPr="00906C8B">
        <w:rPr>
          <w:rFonts w:ascii="Times New Roman" w:eastAsia="Times New Roman" w:hAnsi="Times New Roman" w:cs="Times New Roman"/>
          <w:sz w:val="24"/>
          <w:szCs w:val="24"/>
          <w:lang w:val="ro-RO"/>
        </w:rPr>
        <w:t xml:space="preserve"> la</w:t>
      </w:r>
      <w:r w:rsidRPr="00906C8B">
        <w:rPr>
          <w:rFonts w:ascii="Times New Roman" w:eastAsia="Times New Roman" w:hAnsi="Times New Roman" w:cs="Times New Roman"/>
          <w:sz w:val="24"/>
          <w:szCs w:val="24"/>
          <w:lang w:val="ro-RO"/>
        </w:rPr>
        <w:t xml:space="preserve"> </w:t>
      </w:r>
      <w:r w:rsidR="00BF230E" w:rsidRPr="00906C8B">
        <w:rPr>
          <w:rFonts w:ascii="Times New Roman" w:eastAsia="Times New Roman" w:hAnsi="Times New Roman" w:cs="Times New Roman"/>
          <w:sz w:val="24"/>
          <w:szCs w:val="24"/>
          <w:lang w:val="ro-RO"/>
        </w:rPr>
        <w:t>pi</w:t>
      </w:r>
      <w:r w:rsidR="00906C8B">
        <w:rPr>
          <w:rFonts w:ascii="Times New Roman" w:eastAsia="Times New Roman" w:hAnsi="Times New Roman" w:cs="Times New Roman"/>
          <w:sz w:val="24"/>
          <w:szCs w:val="24"/>
          <w:lang w:val="ro-RO"/>
        </w:rPr>
        <w:t>e</w:t>
      </w:r>
      <w:r w:rsidR="00BF230E"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00BF230E" w:rsidRPr="00906C8B">
        <w:rPr>
          <w:rFonts w:ascii="Times New Roman" w:eastAsia="Times New Roman" w:hAnsi="Times New Roman" w:cs="Times New Roman"/>
          <w:sz w:val="24"/>
          <w:szCs w:val="24"/>
          <w:lang w:val="ro-RO"/>
        </w:rPr>
        <w:t xml:space="preserve"> produselor standardizate pe termen scurt de gaze naturale și/sau </w:t>
      </w:r>
      <w:r w:rsidRPr="00906C8B">
        <w:rPr>
          <w:rFonts w:ascii="Times New Roman" w:eastAsia="Times New Roman" w:hAnsi="Times New Roman" w:cs="Times New Roman"/>
          <w:sz w:val="24"/>
          <w:szCs w:val="24"/>
          <w:lang w:val="ro-RO"/>
        </w:rPr>
        <w:t>la pi</w:t>
      </w:r>
      <w:r w:rsidR="00906C8B">
        <w:rPr>
          <w:rFonts w:ascii="Times New Roman" w:eastAsia="Times New Roman" w:hAnsi="Times New Roman" w:cs="Times New Roman"/>
          <w:sz w:val="24"/>
          <w:szCs w:val="24"/>
          <w:lang w:val="ro-RO"/>
        </w:rPr>
        <w:t>e</w:t>
      </w:r>
      <w:r w:rsidR="00D21ED3" w:rsidRPr="00906C8B">
        <w:rPr>
          <w:rFonts w:ascii="Times New Roman" w:eastAsia="Times New Roman" w:hAnsi="Times New Roman" w:cs="Times New Roman"/>
          <w:sz w:val="24"/>
          <w:szCs w:val="24"/>
          <w:lang w:val="ro-RO"/>
        </w:rPr>
        <w:t>ț</w:t>
      </w:r>
      <w:r w:rsidR="00906C8B">
        <w:rPr>
          <w:rFonts w:ascii="Times New Roman" w:eastAsia="Times New Roman" w:hAnsi="Times New Roman" w:cs="Times New Roman"/>
          <w:sz w:val="24"/>
          <w:szCs w:val="24"/>
          <w:lang w:val="ro-RO"/>
        </w:rPr>
        <w:t>ele</w:t>
      </w:r>
      <w:r w:rsidRPr="00906C8B">
        <w:rPr>
          <w:rFonts w:ascii="Times New Roman" w:eastAsia="Times New Roman" w:hAnsi="Times New Roman" w:cs="Times New Roman"/>
          <w:sz w:val="24"/>
          <w:szCs w:val="24"/>
          <w:lang w:val="ro-RO"/>
        </w:rPr>
        <w:t xml:space="preserve"> </w:t>
      </w:r>
      <w:r w:rsidR="00BF230E" w:rsidRPr="00906C8B">
        <w:rPr>
          <w:rFonts w:ascii="Times New Roman" w:eastAsia="Times New Roman" w:hAnsi="Times New Roman" w:cs="Times New Roman"/>
          <w:sz w:val="24"/>
          <w:szCs w:val="24"/>
          <w:lang w:val="ro-RO"/>
        </w:rPr>
        <w:t xml:space="preserve">produselor standardizate pe termen mediu și lung </w:t>
      </w:r>
      <w:r w:rsidRPr="00906C8B">
        <w:rPr>
          <w:rFonts w:ascii="Times New Roman" w:eastAsia="Times New Roman" w:hAnsi="Times New Roman" w:cs="Times New Roman"/>
          <w:sz w:val="24"/>
          <w:szCs w:val="24"/>
          <w:lang w:val="ro-RO"/>
        </w:rPr>
        <w:t>de gaze naturale se poate retrage din propria ini</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 xml:space="preserve">iativă de la </w:t>
      </w:r>
      <w:r w:rsidR="00BF230E" w:rsidRPr="00906C8B">
        <w:rPr>
          <w:rFonts w:ascii="Times New Roman" w:eastAsia="Times New Roman" w:hAnsi="Times New Roman" w:cs="Times New Roman"/>
          <w:sz w:val="24"/>
          <w:szCs w:val="24"/>
          <w:lang w:val="ro-RO"/>
        </w:rPr>
        <w:t xml:space="preserve">aceste piețe </w:t>
      </w:r>
      <w:r w:rsidRPr="00906C8B">
        <w:rPr>
          <w:rFonts w:ascii="Times New Roman" w:eastAsia="Times New Roman" w:hAnsi="Times New Roman" w:cs="Times New Roman"/>
          <w:sz w:val="24"/>
          <w:szCs w:val="24"/>
          <w:lang w:val="ro-RO"/>
        </w:rPr>
        <w:t>în baza unei în</w:t>
      </w:r>
      <w:r w:rsidR="00D21ED3" w:rsidRPr="00906C8B">
        <w:rPr>
          <w:rFonts w:ascii="Times New Roman" w:eastAsia="Times New Roman" w:hAnsi="Times New Roman" w:cs="Times New Roman"/>
          <w:sz w:val="24"/>
          <w:szCs w:val="24"/>
          <w:lang w:val="ro-RO"/>
        </w:rPr>
        <w:t>ș</w:t>
      </w:r>
      <w:r w:rsidRPr="00906C8B">
        <w:rPr>
          <w:rFonts w:ascii="Times New Roman" w:eastAsia="Times New Roman" w:hAnsi="Times New Roman" w:cs="Times New Roman"/>
          <w:sz w:val="24"/>
          <w:szCs w:val="24"/>
          <w:lang w:val="ro-RO"/>
        </w:rPr>
        <w:t>tiin</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ări în scris, semnată de reprezentantul autorizat al participantului la pia</w:t>
      </w:r>
      <w:r w:rsidR="00D21ED3" w:rsidRPr="00906C8B">
        <w:rPr>
          <w:rFonts w:ascii="Times New Roman" w:eastAsia="Times New Roman" w:hAnsi="Times New Roman" w:cs="Times New Roman"/>
          <w:sz w:val="24"/>
          <w:szCs w:val="24"/>
          <w:lang w:val="ro-RO"/>
        </w:rPr>
        <w:t>ț</w:t>
      </w:r>
      <w:r w:rsidRPr="00906C8B">
        <w:rPr>
          <w:rFonts w:ascii="Times New Roman" w:eastAsia="Times New Roman" w:hAnsi="Times New Roman" w:cs="Times New Roman"/>
          <w:sz w:val="24"/>
          <w:szCs w:val="24"/>
          <w:lang w:val="ro-RO"/>
        </w:rPr>
        <w:t>ă</w:t>
      </w:r>
      <w:r w:rsidR="00F911EB" w:rsidRPr="00906C8B">
        <w:rPr>
          <w:rFonts w:ascii="Times New Roman" w:eastAsia="Times New Roman" w:hAnsi="Times New Roman" w:cs="Times New Roman"/>
          <w:sz w:val="24"/>
          <w:szCs w:val="24"/>
          <w:lang w:val="ro-RO"/>
        </w:rPr>
        <w:t>, conform prevederilor din „Procedura privind înregistrarea participan</w:t>
      </w:r>
      <w:r w:rsidR="00D21ED3" w:rsidRPr="00906C8B">
        <w:rPr>
          <w:rFonts w:ascii="Times New Roman" w:eastAsia="Times New Roman" w:hAnsi="Times New Roman" w:cs="Times New Roman"/>
          <w:sz w:val="24"/>
          <w:szCs w:val="24"/>
          <w:lang w:val="ro-RO"/>
        </w:rPr>
        <w:t>ț</w:t>
      </w:r>
      <w:r w:rsidR="00F911EB" w:rsidRPr="00906C8B">
        <w:rPr>
          <w:rFonts w:ascii="Times New Roman" w:eastAsia="Times New Roman" w:hAnsi="Times New Roman" w:cs="Times New Roman"/>
          <w:sz w:val="24"/>
          <w:szCs w:val="24"/>
          <w:lang w:val="ro-RO"/>
        </w:rPr>
        <w:t xml:space="preserve">ilor la </w:t>
      </w:r>
      <w:r w:rsidR="00BF230E" w:rsidRPr="00906C8B">
        <w:rPr>
          <w:rFonts w:ascii="Times New Roman" w:eastAsia="Times New Roman" w:hAnsi="Times New Roman" w:cs="Times New Roman"/>
          <w:sz w:val="24"/>
          <w:szCs w:val="24"/>
          <w:lang w:val="ro-RO"/>
        </w:rPr>
        <w:t>pi</w:t>
      </w:r>
      <w:r w:rsidR="007E3B93" w:rsidRPr="00906C8B">
        <w:rPr>
          <w:rFonts w:ascii="Times New Roman" w:eastAsia="Times New Roman" w:hAnsi="Times New Roman" w:cs="Times New Roman"/>
          <w:sz w:val="24"/>
          <w:szCs w:val="24"/>
          <w:lang w:val="ro-RO"/>
        </w:rPr>
        <w:t>e</w:t>
      </w:r>
      <w:r w:rsidR="00BF230E" w:rsidRPr="00906C8B">
        <w:rPr>
          <w:rFonts w:ascii="Times New Roman" w:eastAsia="Times New Roman" w:hAnsi="Times New Roman" w:cs="Times New Roman"/>
          <w:sz w:val="24"/>
          <w:szCs w:val="24"/>
          <w:lang w:val="ro-RO"/>
        </w:rPr>
        <w:t>ț</w:t>
      </w:r>
      <w:r w:rsidR="007E3B93" w:rsidRPr="00906C8B">
        <w:rPr>
          <w:rFonts w:ascii="Times New Roman" w:eastAsia="Times New Roman" w:hAnsi="Times New Roman" w:cs="Times New Roman"/>
          <w:sz w:val="24"/>
          <w:szCs w:val="24"/>
          <w:lang w:val="ro-RO"/>
        </w:rPr>
        <w:t>ele produselor standard</w:t>
      </w:r>
      <w:r w:rsidR="00906C8B">
        <w:rPr>
          <w:rFonts w:ascii="Times New Roman" w:eastAsia="Times New Roman" w:hAnsi="Times New Roman" w:cs="Times New Roman"/>
          <w:sz w:val="24"/>
          <w:szCs w:val="24"/>
          <w:lang w:val="ro-RO"/>
        </w:rPr>
        <w:t>izate</w:t>
      </w:r>
      <w:r w:rsidR="00BD6FA3" w:rsidRPr="00906C8B">
        <w:rPr>
          <w:rFonts w:ascii="Times New Roman" w:eastAsia="Times New Roman" w:hAnsi="Times New Roman" w:cs="Times New Roman"/>
          <w:sz w:val="24"/>
          <w:szCs w:val="24"/>
          <w:lang w:val="ro-RO"/>
        </w:rPr>
        <w:t xml:space="preserve"> </w:t>
      </w:r>
      <w:r w:rsidR="00F911EB" w:rsidRPr="00906C8B">
        <w:rPr>
          <w:rFonts w:ascii="Times New Roman" w:eastAsia="Times New Roman" w:hAnsi="Times New Roman" w:cs="Times New Roman"/>
          <w:sz w:val="24"/>
          <w:szCs w:val="24"/>
          <w:lang w:val="ro-RO"/>
        </w:rPr>
        <w:t>de gaze naturale administrat</w:t>
      </w:r>
      <w:r w:rsidR="00BF230E" w:rsidRPr="00906C8B">
        <w:rPr>
          <w:rFonts w:ascii="Times New Roman" w:eastAsia="Times New Roman" w:hAnsi="Times New Roman" w:cs="Times New Roman"/>
          <w:sz w:val="24"/>
          <w:szCs w:val="24"/>
          <w:lang w:val="ro-RO"/>
        </w:rPr>
        <w:t>ă</w:t>
      </w:r>
      <w:r w:rsidR="00F911EB" w:rsidRPr="00906C8B">
        <w:rPr>
          <w:rFonts w:ascii="Times New Roman" w:eastAsia="Times New Roman" w:hAnsi="Times New Roman" w:cs="Times New Roman"/>
          <w:sz w:val="24"/>
          <w:szCs w:val="24"/>
          <w:lang w:val="ro-RO"/>
        </w:rPr>
        <w:t xml:space="preserve"> de OPCOM S.A.”</w:t>
      </w:r>
      <w:r w:rsidR="00CD7681" w:rsidRPr="00906C8B">
        <w:t xml:space="preserve"> </w:t>
      </w:r>
      <w:r w:rsidR="00CD7681" w:rsidRPr="00906C8B">
        <w:rPr>
          <w:rFonts w:ascii="Times New Roman" w:eastAsia="Times New Roman" w:hAnsi="Times New Roman" w:cs="Times New Roman"/>
          <w:sz w:val="24"/>
          <w:szCs w:val="24"/>
          <w:lang w:val="ro-RO"/>
        </w:rPr>
        <w:t>elaborată de OPCOM S.A. și avizată de ANRE</w:t>
      </w:r>
      <w:r w:rsidRPr="00906C8B">
        <w:rPr>
          <w:rFonts w:ascii="Times New Roman" w:eastAsia="Times New Roman" w:hAnsi="Times New Roman" w:cs="Times New Roman"/>
          <w:sz w:val="24"/>
          <w:szCs w:val="24"/>
          <w:lang w:val="ro-RO"/>
        </w:rPr>
        <w:t>.</w:t>
      </w:r>
    </w:p>
    <w:p w14:paraId="17BC0DDA" w14:textId="4638FBF9" w:rsidR="001B0561" w:rsidRPr="00D21ED3" w:rsidRDefault="001B0561"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8" w:name="4097972"/>
      <w:bookmarkEnd w:id="28"/>
      <w:r w:rsidRPr="00906C8B">
        <w:rPr>
          <w:rFonts w:ascii="Times New Roman" w:eastAsia="Times New Roman" w:hAnsi="Times New Roman" w:cs="Times New Roman"/>
          <w:sz w:val="24"/>
          <w:szCs w:val="24"/>
          <w:lang w:val="ro-RO"/>
        </w:rPr>
        <w:t>- </w:t>
      </w:r>
      <w:r w:rsidR="00080723" w:rsidRPr="00906C8B">
        <w:rPr>
          <w:rFonts w:ascii="Times New Roman" w:eastAsia="Times New Roman" w:hAnsi="Times New Roman" w:cs="Times New Roman"/>
          <w:sz w:val="24"/>
          <w:szCs w:val="24"/>
          <w:lang w:val="ro-RO"/>
        </w:rPr>
        <w:t>OPCOM S.A.</w:t>
      </w:r>
      <w:r w:rsidRPr="00906C8B">
        <w:rPr>
          <w:rFonts w:ascii="Times New Roman" w:eastAsia="Times New Roman" w:hAnsi="Times New Roman" w:cs="Times New Roman"/>
          <w:sz w:val="24"/>
          <w:szCs w:val="24"/>
          <w:lang w:val="ro-RO"/>
        </w:rPr>
        <w:t xml:space="preserve"> poate suspenda sau revoca înregistrarea unui participant </w:t>
      </w:r>
      <w:r w:rsidR="00936468" w:rsidRPr="00906C8B">
        <w:rPr>
          <w:rFonts w:ascii="Times New Roman" w:eastAsia="Times New Roman" w:hAnsi="Times New Roman" w:cs="Times New Roman"/>
          <w:sz w:val="24"/>
          <w:szCs w:val="24"/>
          <w:lang w:val="ro-RO"/>
        </w:rPr>
        <w:t xml:space="preserve">de la </w:t>
      </w:r>
      <w:r w:rsidR="007E3B93" w:rsidRPr="00906C8B">
        <w:rPr>
          <w:rFonts w:ascii="Times New Roman" w:eastAsia="Times New Roman" w:hAnsi="Times New Roman" w:cs="Times New Roman"/>
          <w:sz w:val="24"/>
          <w:szCs w:val="24"/>
          <w:lang w:val="ro-RO"/>
        </w:rPr>
        <w:t>piața/</w:t>
      </w:r>
      <w:r w:rsidR="00936468" w:rsidRPr="00906C8B">
        <w:rPr>
          <w:rFonts w:ascii="Times New Roman" w:eastAsia="Times New Roman" w:hAnsi="Times New Roman" w:cs="Times New Roman"/>
          <w:sz w:val="24"/>
          <w:szCs w:val="24"/>
          <w:lang w:val="ro-RO"/>
        </w:rPr>
        <w:t>piețele</w:t>
      </w:r>
      <w:r w:rsidR="00936468">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de gaze naturale</w:t>
      </w:r>
      <w:r w:rsidR="00226657" w:rsidRPr="00D21ED3">
        <w:rPr>
          <w:rFonts w:ascii="Times New Roman" w:eastAsia="Times New Roman" w:hAnsi="Times New Roman" w:cs="Times New Roman"/>
          <w:sz w:val="24"/>
          <w:szCs w:val="24"/>
          <w:lang w:val="ro-RO"/>
        </w:rPr>
        <w:t xml:space="preserve"> </w:t>
      </w:r>
      <w:r w:rsidR="007E3B93">
        <w:rPr>
          <w:rFonts w:ascii="Times New Roman" w:eastAsia="Times New Roman" w:hAnsi="Times New Roman" w:cs="Times New Roman"/>
          <w:sz w:val="24"/>
          <w:szCs w:val="24"/>
          <w:lang w:val="ro-RO"/>
        </w:rPr>
        <w:t xml:space="preserve">la care acesta este înregistrat </w:t>
      </w:r>
      <w:r w:rsidRPr="00D21ED3">
        <w:rPr>
          <w:rFonts w:ascii="Times New Roman" w:eastAsia="Times New Roman" w:hAnsi="Times New Roman" w:cs="Times New Roman"/>
          <w:sz w:val="24"/>
          <w:szCs w:val="24"/>
          <w:lang w:val="ro-RO"/>
        </w:rPr>
        <w:t>în oricare dintre următoarele cazuri:</w:t>
      </w:r>
    </w:p>
    <w:p w14:paraId="246C1520" w14:textId="4FF43F8B" w:rsidR="001B0561" w:rsidRPr="00D21ED3" w:rsidRDefault="001B0561" w:rsidP="00CD7681">
      <w:pPr>
        <w:pStyle w:val="ListParagraph"/>
        <w:numPr>
          <w:ilvl w:val="1"/>
          <w:numId w:val="5"/>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nu mai îndepline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condi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necesare pentru înregistrarea ca participant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ă definite în procedurile specifice</w:t>
      </w:r>
      <w:r w:rsidR="00CD7681" w:rsidRPr="00CD7681">
        <w:t xml:space="preserve"> </w:t>
      </w:r>
      <w:r w:rsidR="00CD7681" w:rsidRPr="00CD7681">
        <w:rPr>
          <w:rFonts w:ascii="Times New Roman" w:eastAsia="Times New Roman" w:hAnsi="Times New Roman" w:cs="Times New Roman"/>
          <w:sz w:val="24"/>
          <w:szCs w:val="24"/>
          <w:lang w:val="ro-RO"/>
        </w:rPr>
        <w:t>elaborat</w:t>
      </w:r>
      <w:r w:rsidR="00CD7681">
        <w:rPr>
          <w:rFonts w:ascii="Times New Roman" w:eastAsia="Times New Roman" w:hAnsi="Times New Roman" w:cs="Times New Roman"/>
          <w:sz w:val="24"/>
          <w:szCs w:val="24"/>
          <w:lang w:val="ro-RO"/>
        </w:rPr>
        <w:t>e</w:t>
      </w:r>
      <w:r w:rsidR="00CD7681" w:rsidRPr="00CD7681">
        <w:rPr>
          <w:rFonts w:ascii="Times New Roman" w:eastAsia="Times New Roman" w:hAnsi="Times New Roman" w:cs="Times New Roman"/>
          <w:sz w:val="24"/>
          <w:szCs w:val="24"/>
          <w:lang w:val="ro-RO"/>
        </w:rPr>
        <w:t xml:space="preserve"> de O</w:t>
      </w:r>
      <w:r w:rsidR="00CD7681">
        <w:rPr>
          <w:rFonts w:ascii="Times New Roman" w:eastAsia="Times New Roman" w:hAnsi="Times New Roman" w:cs="Times New Roman"/>
          <w:sz w:val="24"/>
          <w:szCs w:val="24"/>
          <w:lang w:val="ro-RO"/>
        </w:rPr>
        <w:t>PCOM S.A. și avizate</w:t>
      </w:r>
      <w:r w:rsidR="00CD7681" w:rsidRPr="00CD7681">
        <w:rPr>
          <w:rFonts w:ascii="Times New Roman" w:eastAsia="Times New Roman" w:hAnsi="Times New Roman" w:cs="Times New Roman"/>
          <w:sz w:val="24"/>
          <w:szCs w:val="24"/>
          <w:lang w:val="ro-RO"/>
        </w:rPr>
        <w:t xml:space="preserve"> de ANRE</w:t>
      </w:r>
      <w:r w:rsidRPr="00D21ED3">
        <w:rPr>
          <w:rFonts w:ascii="Times New Roman" w:eastAsia="Times New Roman" w:hAnsi="Times New Roman" w:cs="Times New Roman"/>
          <w:sz w:val="24"/>
          <w:szCs w:val="24"/>
          <w:lang w:val="ro-RO"/>
        </w:rPr>
        <w:t>;</w:t>
      </w:r>
    </w:p>
    <w:p w14:paraId="6173378D" w14:textId="1B4053E2" w:rsidR="001B0561" w:rsidRPr="00D21ED3" w:rsidRDefault="001B0561" w:rsidP="00A70123">
      <w:pPr>
        <w:pStyle w:val="ListParagraph"/>
        <w:numPr>
          <w:ilvl w:val="1"/>
          <w:numId w:val="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nu î</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îndepline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obliga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iile ce îi revin conform prezentului regulament;</w:t>
      </w:r>
    </w:p>
    <w:p w14:paraId="1C270EA4" w14:textId="0D01D69D" w:rsidR="00233061" w:rsidRPr="00D21ED3" w:rsidRDefault="001B0561" w:rsidP="00A70123">
      <w:pPr>
        <w:pStyle w:val="ListParagraph"/>
        <w:numPr>
          <w:ilvl w:val="1"/>
          <w:numId w:val="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nu respectă Conven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 de participare </w:t>
      </w:r>
      <w:r w:rsidR="007C593E">
        <w:rPr>
          <w:rFonts w:ascii="Times New Roman" w:eastAsia="Times New Roman" w:hAnsi="Times New Roman" w:cs="Times New Roman"/>
          <w:sz w:val="24"/>
          <w:szCs w:val="24"/>
          <w:lang w:val="ro-RO"/>
        </w:rPr>
        <w:t>şi/sau procedurile specifice aferente organi</w:t>
      </w:r>
      <w:r w:rsidR="00BF230E">
        <w:rPr>
          <w:rFonts w:ascii="Times New Roman" w:eastAsia="Times New Roman" w:hAnsi="Times New Roman" w:cs="Times New Roman"/>
          <w:sz w:val="24"/>
          <w:szCs w:val="24"/>
          <w:lang w:val="ro-RO"/>
        </w:rPr>
        <w:t>z</w:t>
      </w:r>
      <w:r w:rsidR="007C593E">
        <w:rPr>
          <w:rFonts w:ascii="Times New Roman" w:eastAsia="Times New Roman" w:hAnsi="Times New Roman" w:cs="Times New Roman"/>
          <w:sz w:val="24"/>
          <w:szCs w:val="24"/>
          <w:lang w:val="ro-RO"/>
        </w:rPr>
        <w:t>ării şi funcţionării pieţei</w:t>
      </w:r>
      <w:r w:rsidR="00F20060" w:rsidRPr="00D21ED3">
        <w:rPr>
          <w:rFonts w:ascii="Times New Roman" w:eastAsia="Times New Roman" w:hAnsi="Times New Roman" w:cs="Times New Roman"/>
          <w:sz w:val="24"/>
          <w:szCs w:val="24"/>
          <w:lang w:val="ro-RO"/>
        </w:rPr>
        <w:t>.</w:t>
      </w:r>
    </w:p>
    <w:p w14:paraId="643D3B92" w14:textId="7999FC98" w:rsidR="001B0561" w:rsidRPr="00D21ED3" w:rsidRDefault="001B0561" w:rsidP="00A70123">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29" w:name="4097973"/>
      <w:bookmarkEnd w:id="29"/>
      <w:r w:rsidRPr="00D21ED3">
        <w:rPr>
          <w:rFonts w:ascii="Times New Roman" w:eastAsia="Times New Roman" w:hAnsi="Times New Roman" w:cs="Times New Roman"/>
          <w:sz w:val="24"/>
          <w:szCs w:val="24"/>
          <w:lang w:val="ro-RO"/>
        </w:rPr>
        <w:t>- Înscrierea/Suspendarea/Revocarea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ilor, depunerea </w:t>
      </w:r>
      <w:r w:rsidR="00226657" w:rsidRPr="00D21ED3">
        <w:rPr>
          <w:rFonts w:ascii="Times New Roman" w:eastAsia="Times New Roman" w:hAnsi="Times New Roman" w:cs="Times New Roman"/>
          <w:sz w:val="24"/>
          <w:szCs w:val="24"/>
          <w:lang w:val="ro-RO"/>
        </w:rPr>
        <w:t xml:space="preserve">/ introducerea </w:t>
      </w:r>
      <w:r w:rsidRPr="00D21ED3">
        <w:rPr>
          <w:rFonts w:ascii="Times New Roman" w:eastAsia="Times New Roman" w:hAnsi="Times New Roman" w:cs="Times New Roman"/>
          <w:sz w:val="24"/>
          <w:szCs w:val="24"/>
          <w:lang w:val="ro-RO"/>
        </w:rPr>
        <w:t>ofertelor</w:t>
      </w:r>
      <w:r w:rsidR="00227984" w:rsidRPr="00D21ED3">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 xml:space="preserve"> organizarea </w:t>
      </w:r>
      <w:r w:rsidR="00DA0D46" w:rsidRPr="00D21ED3">
        <w:rPr>
          <w:rFonts w:ascii="Times New Roman" w:eastAsia="Times New Roman" w:hAnsi="Times New Roman" w:cs="Times New Roman"/>
          <w:sz w:val="24"/>
          <w:szCs w:val="24"/>
          <w:lang w:val="ro-RO"/>
        </w:rPr>
        <w:t xml:space="preserve">sesiunilor de </w:t>
      </w:r>
      <w:r w:rsidRPr="00D21ED3">
        <w:rPr>
          <w:rFonts w:ascii="Times New Roman" w:eastAsia="Times New Roman" w:hAnsi="Times New Roman" w:cs="Times New Roman"/>
          <w:sz w:val="24"/>
          <w:szCs w:val="24"/>
          <w:lang w:val="ro-RO"/>
        </w:rPr>
        <w:t>licita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w:t>
      </w:r>
      <w:r w:rsidR="00DA0D46" w:rsidRPr="00D21ED3">
        <w:rPr>
          <w:rFonts w:ascii="Times New Roman" w:eastAsia="Times New Roman" w:hAnsi="Times New Roman" w:cs="Times New Roman"/>
          <w:sz w:val="24"/>
          <w:szCs w:val="24"/>
          <w:lang w:val="ro-RO"/>
        </w:rPr>
        <w:t>e/</w:t>
      </w:r>
      <w:r w:rsidR="00226657" w:rsidRPr="00D21ED3">
        <w:rPr>
          <w:rFonts w:ascii="Times New Roman" w:eastAsia="Times New Roman" w:hAnsi="Times New Roman" w:cs="Times New Roman"/>
          <w:sz w:val="24"/>
          <w:szCs w:val="24"/>
          <w:lang w:val="ro-RO"/>
        </w:rPr>
        <w:t xml:space="preserve"> tranzac</w:t>
      </w:r>
      <w:r w:rsidR="00D21ED3">
        <w:rPr>
          <w:rFonts w:ascii="Times New Roman" w:eastAsia="Times New Roman" w:hAnsi="Times New Roman" w:cs="Times New Roman"/>
          <w:sz w:val="24"/>
          <w:szCs w:val="24"/>
          <w:lang w:val="ro-RO"/>
        </w:rPr>
        <w:t>ț</w:t>
      </w:r>
      <w:r w:rsidR="00226657" w:rsidRPr="00D21ED3">
        <w:rPr>
          <w:rFonts w:ascii="Times New Roman" w:eastAsia="Times New Roman" w:hAnsi="Times New Roman" w:cs="Times New Roman"/>
          <w:sz w:val="24"/>
          <w:szCs w:val="24"/>
          <w:lang w:val="ro-RO"/>
        </w:rPr>
        <w:t xml:space="preserve">ionare </w:t>
      </w:r>
      <w:r w:rsidRPr="00D21ED3">
        <w:rPr>
          <w:rFonts w:ascii="Times New Roman" w:eastAsia="Times New Roman" w:hAnsi="Times New Roman" w:cs="Times New Roman"/>
          <w:sz w:val="24"/>
          <w:szCs w:val="24"/>
          <w:lang w:val="ro-RO"/>
        </w:rPr>
        <w:t>se desfă</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oară în conformitate cu procedurile opera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ionale specifice, elaborate de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avizate de </w:t>
      </w:r>
      <w:r w:rsidR="00BD6FA3">
        <w:rPr>
          <w:rFonts w:ascii="Times New Roman" w:eastAsia="Times New Roman" w:hAnsi="Times New Roman" w:cs="Times New Roman"/>
          <w:sz w:val="24"/>
          <w:szCs w:val="24"/>
          <w:lang w:val="ro-RO"/>
        </w:rPr>
        <w:t>ANRE</w:t>
      </w:r>
      <w:r w:rsidRPr="00D21ED3">
        <w:rPr>
          <w:rFonts w:ascii="Times New Roman" w:eastAsia="Times New Roman" w:hAnsi="Times New Roman" w:cs="Times New Roman"/>
          <w:sz w:val="24"/>
          <w:szCs w:val="24"/>
          <w:lang w:val="ro-RO"/>
        </w:rPr>
        <w:t>.</w:t>
      </w:r>
    </w:p>
    <w:p w14:paraId="1C234C6C" w14:textId="77777777" w:rsidR="005D5F75" w:rsidRPr="00D21ED3" w:rsidRDefault="005D5F75" w:rsidP="001B0561">
      <w:pPr>
        <w:spacing w:after="0" w:line="240" w:lineRule="auto"/>
        <w:jc w:val="both"/>
        <w:rPr>
          <w:rFonts w:ascii="Times New Roman" w:eastAsia="Times New Roman" w:hAnsi="Times New Roman" w:cs="Times New Roman"/>
          <w:color w:val="000000"/>
          <w:sz w:val="24"/>
          <w:szCs w:val="24"/>
          <w:lang w:val="ro-RO"/>
        </w:rPr>
      </w:pPr>
    </w:p>
    <w:p w14:paraId="113792CB" w14:textId="6836A6EA" w:rsidR="005D5F75" w:rsidRPr="00D21ED3" w:rsidRDefault="00DB4183" w:rsidP="005D5F75">
      <w:pPr>
        <w:spacing w:after="0" w:line="240" w:lineRule="auto"/>
        <w:jc w:val="both"/>
        <w:rPr>
          <w:rFonts w:ascii="Times New Roman" w:eastAsia="Times New Roman" w:hAnsi="Times New Roman" w:cs="Times New Roman"/>
          <w:b/>
          <w:color w:val="000000"/>
          <w:sz w:val="24"/>
          <w:szCs w:val="24"/>
          <w:lang w:val="ro-RO"/>
        </w:rPr>
      </w:pPr>
      <w:r w:rsidRPr="00D21ED3">
        <w:rPr>
          <w:rFonts w:ascii="Times New Roman" w:eastAsia="Times New Roman" w:hAnsi="Times New Roman" w:cs="Times New Roman"/>
          <w:b/>
          <w:color w:val="000000"/>
          <w:sz w:val="24"/>
          <w:szCs w:val="24"/>
          <w:lang w:val="ro-RO"/>
        </w:rPr>
        <w:t>VII</w:t>
      </w:r>
      <w:r w:rsidR="005D5F75" w:rsidRPr="00D21ED3">
        <w:rPr>
          <w:rFonts w:ascii="Times New Roman" w:eastAsia="Times New Roman" w:hAnsi="Times New Roman" w:cs="Times New Roman"/>
          <w:b/>
          <w:color w:val="000000"/>
          <w:sz w:val="24"/>
          <w:szCs w:val="24"/>
          <w:lang w:val="ro-RO"/>
        </w:rPr>
        <w:t xml:space="preserve">. Decontare </w:t>
      </w:r>
      <w:r w:rsidR="00D21ED3">
        <w:rPr>
          <w:rFonts w:ascii="Times New Roman" w:eastAsia="Times New Roman" w:hAnsi="Times New Roman" w:cs="Times New Roman"/>
          <w:b/>
          <w:color w:val="000000"/>
          <w:sz w:val="24"/>
          <w:szCs w:val="24"/>
          <w:lang w:val="ro-RO"/>
        </w:rPr>
        <w:t>ș</w:t>
      </w:r>
      <w:r w:rsidR="005D5F75" w:rsidRPr="00D21ED3">
        <w:rPr>
          <w:rFonts w:ascii="Times New Roman" w:eastAsia="Times New Roman" w:hAnsi="Times New Roman" w:cs="Times New Roman"/>
          <w:b/>
          <w:color w:val="000000"/>
          <w:sz w:val="24"/>
          <w:szCs w:val="24"/>
          <w:lang w:val="ro-RO"/>
        </w:rPr>
        <w:t>i garan</w:t>
      </w:r>
      <w:r w:rsidR="00D21ED3">
        <w:rPr>
          <w:rFonts w:ascii="Times New Roman" w:eastAsia="Times New Roman" w:hAnsi="Times New Roman" w:cs="Times New Roman"/>
          <w:b/>
          <w:color w:val="000000"/>
          <w:sz w:val="24"/>
          <w:szCs w:val="24"/>
          <w:lang w:val="ro-RO"/>
        </w:rPr>
        <w:t>ț</w:t>
      </w:r>
      <w:r w:rsidR="005D5F75" w:rsidRPr="00D21ED3">
        <w:rPr>
          <w:rFonts w:ascii="Times New Roman" w:eastAsia="Times New Roman" w:hAnsi="Times New Roman" w:cs="Times New Roman"/>
          <w:b/>
          <w:color w:val="000000"/>
          <w:sz w:val="24"/>
          <w:szCs w:val="24"/>
          <w:lang w:val="ro-RO"/>
        </w:rPr>
        <w:t>ii</w:t>
      </w:r>
      <w:r w:rsidR="00997B03" w:rsidRPr="00D21ED3">
        <w:rPr>
          <w:rFonts w:ascii="Times New Roman" w:eastAsia="Times New Roman" w:hAnsi="Times New Roman" w:cs="Times New Roman"/>
          <w:b/>
          <w:color w:val="000000"/>
          <w:sz w:val="24"/>
          <w:szCs w:val="24"/>
          <w:lang w:val="ro-RO"/>
        </w:rPr>
        <w:t xml:space="preserve"> pe </w:t>
      </w:r>
      <w:r w:rsidR="007E3B93">
        <w:rPr>
          <w:rFonts w:ascii="Times New Roman" w:eastAsia="Times New Roman" w:hAnsi="Times New Roman" w:cs="Times New Roman"/>
          <w:b/>
          <w:color w:val="000000"/>
          <w:sz w:val="24"/>
          <w:szCs w:val="24"/>
          <w:lang w:val="ro-RO"/>
        </w:rPr>
        <w:t>piețele</w:t>
      </w:r>
      <w:r w:rsidR="007E3B93" w:rsidRPr="007E3B93">
        <w:rPr>
          <w:rFonts w:ascii="Times New Roman" w:eastAsia="Times New Roman" w:hAnsi="Times New Roman" w:cs="Times New Roman"/>
          <w:b/>
          <w:color w:val="000000"/>
          <w:sz w:val="24"/>
          <w:szCs w:val="24"/>
          <w:lang w:val="ro-RO"/>
        </w:rPr>
        <w:t xml:space="preserve"> </w:t>
      </w:r>
      <w:r w:rsidR="007E3B93">
        <w:rPr>
          <w:rFonts w:ascii="Times New Roman" w:eastAsia="Times New Roman" w:hAnsi="Times New Roman" w:cs="Times New Roman"/>
          <w:b/>
          <w:color w:val="000000"/>
          <w:sz w:val="24"/>
          <w:szCs w:val="24"/>
          <w:lang w:val="ro-RO"/>
        </w:rPr>
        <w:t xml:space="preserve">produselor standardizate pe termen scurt </w:t>
      </w:r>
    </w:p>
    <w:p w14:paraId="1C073B22" w14:textId="761AD850" w:rsidR="005D5F75" w:rsidRPr="00D21ED3" w:rsidRDefault="002B458B" w:rsidP="0011540F">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(1) </w:t>
      </w:r>
      <w:r w:rsidR="005D5F75" w:rsidRPr="00D21ED3">
        <w:rPr>
          <w:rFonts w:ascii="Times New Roman" w:eastAsia="Times New Roman" w:hAnsi="Times New Roman" w:cs="Times New Roman"/>
          <w:sz w:val="24"/>
          <w:szCs w:val="24"/>
          <w:lang w:val="ro-RO"/>
        </w:rPr>
        <w:t>În vederea participării la sesiunile de tranzac</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 xml:space="preserve">ionare organizate pe </w:t>
      </w:r>
      <w:r w:rsidR="00936468">
        <w:rPr>
          <w:rFonts w:ascii="Times New Roman" w:eastAsia="Times New Roman" w:hAnsi="Times New Roman" w:cs="Times New Roman"/>
          <w:sz w:val="24"/>
          <w:szCs w:val="24"/>
          <w:lang w:val="ro-RO"/>
        </w:rPr>
        <w:t>PZU-GN/PI-GN</w:t>
      </w:r>
      <w:r w:rsidR="005D5F75" w:rsidRPr="00D21ED3">
        <w:rPr>
          <w:rFonts w:ascii="Times New Roman" w:eastAsia="Times New Roman" w:hAnsi="Times New Roman" w:cs="Times New Roman"/>
          <w:sz w:val="24"/>
          <w:szCs w:val="24"/>
          <w:lang w:val="ro-RO"/>
        </w:rPr>
        <w:t xml:space="preserve"> cu oferte de cumpărare, participantul la </w:t>
      </w:r>
      <w:r w:rsidR="00936468">
        <w:rPr>
          <w:rFonts w:ascii="Times New Roman" w:eastAsia="Times New Roman" w:hAnsi="Times New Roman" w:cs="Times New Roman"/>
          <w:sz w:val="24"/>
          <w:szCs w:val="24"/>
          <w:lang w:val="ro-RO"/>
        </w:rPr>
        <w:t>piață</w:t>
      </w:r>
      <w:r w:rsidR="009813DD" w:rsidRPr="00D21ED3">
        <w:rPr>
          <w:rFonts w:ascii="Times New Roman" w:eastAsia="Times New Roman" w:hAnsi="Times New Roman" w:cs="Times New Roman"/>
          <w:sz w:val="24"/>
          <w:szCs w:val="24"/>
          <w:lang w:val="ro-RO"/>
        </w:rPr>
        <w:t xml:space="preserve"> trebuie:</w:t>
      </w:r>
    </w:p>
    <w:p w14:paraId="5C744278" w14:textId="5C72AB4E" w:rsidR="005D5F75" w:rsidRPr="00D21ED3" w:rsidRDefault="005D5F75" w:rsidP="00E06662">
      <w:pPr>
        <w:pStyle w:val="ListParagraph"/>
        <w:numPr>
          <w:ilvl w:val="1"/>
          <w:numId w:val="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să depună contractul de mandat de debitare directă la OPCOM S.A., înainte de ziua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în care dore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să introducă oferte de cumpărare;</w:t>
      </w:r>
    </w:p>
    <w:p w14:paraId="7326DB7E" w14:textId="08857CAE" w:rsidR="005D5F75" w:rsidRPr="00D21ED3" w:rsidRDefault="005D5F75" w:rsidP="00E06662">
      <w:pPr>
        <w:pStyle w:val="ListParagraph"/>
        <w:numPr>
          <w:ilvl w:val="1"/>
          <w:numId w:val="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să întreprindă măsurile necesare pentru a fi transmisă de către banca cont central la OPCOM S.A. scrisoarea de garan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 bancară de plată în favoarea OPCOM</w:t>
      </w:r>
      <w:r w:rsidR="00EE677D">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S.A. înainte de ziua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 în care dore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 să introducă oferte de cumpărare.</w:t>
      </w:r>
    </w:p>
    <w:p w14:paraId="34BF722D" w14:textId="040CDA2F" w:rsidR="005D5F75" w:rsidRPr="00D21ED3" w:rsidRDefault="00EE677D" w:rsidP="0011540F">
      <w:p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(2) </w:t>
      </w:r>
      <w:r w:rsidR="005D5F75" w:rsidRPr="00D21ED3">
        <w:rPr>
          <w:rFonts w:ascii="Times New Roman" w:eastAsia="Times New Roman" w:hAnsi="Times New Roman" w:cs="Times New Roman"/>
          <w:sz w:val="24"/>
          <w:szCs w:val="24"/>
          <w:lang w:val="ro-RO"/>
        </w:rPr>
        <w:t>Scrisoarea de garan</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ie bancară de plată emisă în favoarea OPCOM S.A. în calitate de beneficiar este utilizată pentru acoperirea integrală a obliga</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 xml:space="preserve">iilor de plată ale participantului la </w:t>
      </w:r>
      <w:r w:rsidR="00936468">
        <w:rPr>
          <w:rFonts w:ascii="Times New Roman" w:eastAsia="Times New Roman" w:hAnsi="Times New Roman" w:cs="Times New Roman"/>
          <w:sz w:val="24"/>
          <w:szCs w:val="24"/>
          <w:lang w:val="ro-RO"/>
        </w:rPr>
        <w:t>piață</w:t>
      </w:r>
      <w:r w:rsidR="005D5F75" w:rsidRPr="00D21ED3">
        <w:rPr>
          <w:rFonts w:ascii="Times New Roman" w:eastAsia="Times New Roman" w:hAnsi="Times New Roman" w:cs="Times New Roman"/>
          <w:sz w:val="24"/>
          <w:szCs w:val="24"/>
          <w:lang w:val="ro-RO"/>
        </w:rPr>
        <w:t xml:space="preserve"> neîncasate încă în contul central, precum </w:t>
      </w:r>
      <w:r w:rsidR="00D21ED3">
        <w:rPr>
          <w:rFonts w:ascii="Times New Roman" w:eastAsia="Times New Roman" w:hAnsi="Times New Roman" w:cs="Times New Roman"/>
          <w:sz w:val="24"/>
          <w:szCs w:val="24"/>
          <w:lang w:val="ro-RO"/>
        </w:rPr>
        <w:t>ș</w:t>
      </w:r>
      <w:r w:rsidR="005D5F75" w:rsidRPr="00D21ED3">
        <w:rPr>
          <w:rFonts w:ascii="Times New Roman" w:eastAsia="Times New Roman" w:hAnsi="Times New Roman" w:cs="Times New Roman"/>
          <w:sz w:val="24"/>
          <w:szCs w:val="24"/>
          <w:lang w:val="ro-RO"/>
        </w:rPr>
        <w:t>i pentru validarea ofertelor de cumpărare.</w:t>
      </w:r>
    </w:p>
    <w:p w14:paraId="2F8BF680" w14:textId="4AA7A524" w:rsidR="005D5F75" w:rsidRPr="00D21ED3" w:rsidRDefault="003443DD" w:rsidP="0011540F">
      <w:p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(3) </w:t>
      </w:r>
      <w:r w:rsidR="005D5F75" w:rsidRPr="00D21ED3">
        <w:rPr>
          <w:rFonts w:ascii="Times New Roman" w:eastAsia="Times New Roman" w:hAnsi="Times New Roman" w:cs="Times New Roman"/>
          <w:sz w:val="24"/>
          <w:szCs w:val="24"/>
          <w:lang w:val="ro-RO"/>
        </w:rPr>
        <w:t>La introducerea în sistemul de tranzac</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 xml:space="preserve">ionare al </w:t>
      </w:r>
      <w:r w:rsidR="00936468">
        <w:rPr>
          <w:rFonts w:ascii="Times New Roman" w:eastAsia="Times New Roman" w:hAnsi="Times New Roman" w:cs="Times New Roman"/>
          <w:sz w:val="24"/>
          <w:szCs w:val="24"/>
          <w:lang w:val="ro-RO"/>
        </w:rPr>
        <w:t>PZU-GN/PI-GN</w:t>
      </w:r>
      <w:r w:rsidR="005D5F75" w:rsidRPr="00D21ED3">
        <w:rPr>
          <w:rFonts w:ascii="Times New Roman" w:eastAsia="Times New Roman" w:hAnsi="Times New Roman" w:cs="Times New Roman"/>
          <w:sz w:val="24"/>
          <w:szCs w:val="24"/>
          <w:lang w:val="ro-RO"/>
        </w:rPr>
        <w:t>, ofertele de cumpărare a căror valoare este mai mare decât garan</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ia de validare calculată diminuată cu valoarea ofertelor de cumpărare active, sunt invalidate de către sistemul de tranzac</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 xml:space="preserve">ionare al </w:t>
      </w:r>
      <w:r w:rsidR="00936468">
        <w:rPr>
          <w:rFonts w:ascii="Times New Roman" w:eastAsia="Times New Roman" w:hAnsi="Times New Roman" w:cs="Times New Roman"/>
          <w:sz w:val="24"/>
          <w:szCs w:val="24"/>
          <w:lang w:val="ro-RO"/>
        </w:rPr>
        <w:t>PZU-GN/PI-GN</w:t>
      </w:r>
      <w:r w:rsidR="005D5F75" w:rsidRPr="00D21ED3">
        <w:rPr>
          <w:rFonts w:ascii="Times New Roman" w:eastAsia="Times New Roman" w:hAnsi="Times New Roman" w:cs="Times New Roman"/>
          <w:sz w:val="24"/>
          <w:szCs w:val="24"/>
          <w:lang w:val="ro-RO"/>
        </w:rPr>
        <w:t xml:space="preserve">, iar </w:t>
      </w:r>
      <w:r w:rsidR="005D5F75" w:rsidRPr="00D21ED3">
        <w:rPr>
          <w:rFonts w:ascii="Times New Roman" w:eastAsia="Times New Roman" w:hAnsi="Times New Roman" w:cs="Times New Roman"/>
          <w:sz w:val="24"/>
          <w:szCs w:val="24"/>
          <w:lang w:val="ro-RO"/>
        </w:rPr>
        <w:lastRenderedPageBreak/>
        <w:t xml:space="preserve">participantul respectiv este notificat prin mesaj transmis automat de </w:t>
      </w:r>
      <w:r w:rsidR="00D21ED3">
        <w:rPr>
          <w:rFonts w:ascii="Times New Roman" w:eastAsia="Times New Roman" w:hAnsi="Times New Roman" w:cs="Times New Roman"/>
          <w:sz w:val="24"/>
          <w:szCs w:val="24"/>
          <w:lang w:val="ro-RO"/>
        </w:rPr>
        <w:t>ș</w:t>
      </w:r>
      <w:r w:rsidR="005D5F75" w:rsidRPr="00D21ED3">
        <w:rPr>
          <w:rFonts w:ascii="Times New Roman" w:eastAsia="Times New Roman" w:hAnsi="Times New Roman" w:cs="Times New Roman"/>
          <w:sz w:val="24"/>
          <w:szCs w:val="24"/>
          <w:lang w:val="ro-RO"/>
        </w:rPr>
        <w:t>i prin intermediul sistemului de tranzac</w:t>
      </w:r>
      <w:r w:rsidR="00D21ED3">
        <w:rPr>
          <w:rFonts w:ascii="Times New Roman" w:eastAsia="Times New Roman" w:hAnsi="Times New Roman" w:cs="Times New Roman"/>
          <w:sz w:val="24"/>
          <w:szCs w:val="24"/>
          <w:lang w:val="ro-RO"/>
        </w:rPr>
        <w:t>ț</w:t>
      </w:r>
      <w:r w:rsidR="005D5F75" w:rsidRPr="00D21ED3">
        <w:rPr>
          <w:rFonts w:ascii="Times New Roman" w:eastAsia="Times New Roman" w:hAnsi="Times New Roman" w:cs="Times New Roman"/>
          <w:sz w:val="24"/>
          <w:szCs w:val="24"/>
          <w:lang w:val="ro-RO"/>
        </w:rPr>
        <w:t xml:space="preserve">ionare al </w:t>
      </w:r>
      <w:r w:rsidR="00936468">
        <w:rPr>
          <w:rFonts w:ascii="Times New Roman" w:eastAsia="Times New Roman" w:hAnsi="Times New Roman" w:cs="Times New Roman"/>
          <w:sz w:val="24"/>
          <w:szCs w:val="24"/>
          <w:lang w:val="ro-RO"/>
        </w:rPr>
        <w:t>PZU-GN/PI-GN</w:t>
      </w:r>
      <w:r w:rsidR="005D5F75" w:rsidRPr="00D21ED3">
        <w:rPr>
          <w:rFonts w:ascii="Times New Roman" w:eastAsia="Times New Roman" w:hAnsi="Times New Roman" w:cs="Times New Roman"/>
          <w:sz w:val="24"/>
          <w:szCs w:val="24"/>
          <w:lang w:val="ro-RO"/>
        </w:rPr>
        <w:t>.</w:t>
      </w:r>
    </w:p>
    <w:p w14:paraId="277C5149" w14:textId="7C1AEEAC" w:rsidR="005D5F75" w:rsidRPr="00C80573" w:rsidRDefault="000B42C6" w:rsidP="0011540F">
      <w:p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(4) </w:t>
      </w:r>
      <w:r w:rsidR="005D5F75" w:rsidRPr="00C80573">
        <w:rPr>
          <w:rFonts w:ascii="Times New Roman" w:eastAsia="Times New Roman" w:hAnsi="Times New Roman" w:cs="Times New Roman"/>
          <w:sz w:val="24"/>
          <w:szCs w:val="24"/>
          <w:lang w:val="ro-RO"/>
        </w:rPr>
        <w:t>După încheierea sesiunilor de tranzac</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ionare aferente unei zile, OPCOM S.A. elaborează nota de decontare zilnică, pe care o pune la dispozi</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 xml:space="preserve">ia participantului la </w:t>
      </w:r>
      <w:r w:rsidR="00BD6FA3" w:rsidRPr="00C80573">
        <w:rPr>
          <w:rFonts w:ascii="Times New Roman" w:eastAsia="Times New Roman" w:hAnsi="Times New Roman" w:cs="Times New Roman"/>
          <w:sz w:val="24"/>
          <w:szCs w:val="24"/>
          <w:lang w:val="ro-RO"/>
        </w:rPr>
        <w:t>PZU-GN/PI-GN</w:t>
      </w:r>
      <w:r w:rsidR="005D5F75" w:rsidRPr="00C80573">
        <w:rPr>
          <w:rFonts w:ascii="Times New Roman" w:eastAsia="Times New Roman" w:hAnsi="Times New Roman" w:cs="Times New Roman"/>
          <w:sz w:val="24"/>
          <w:szCs w:val="24"/>
          <w:lang w:val="ro-RO"/>
        </w:rPr>
        <w:t>, în care sunt înregistrate la nivelul zilei de livrare cantită</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ile de gaze naturale aferente tranzac</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 xml:space="preserve">iilor de cumpărare/vânzare </w:t>
      </w:r>
      <w:r w:rsidR="00D21ED3" w:rsidRPr="00C80573">
        <w:rPr>
          <w:rFonts w:ascii="Times New Roman" w:eastAsia="Times New Roman" w:hAnsi="Times New Roman" w:cs="Times New Roman"/>
          <w:sz w:val="24"/>
          <w:szCs w:val="24"/>
          <w:lang w:val="ro-RO"/>
        </w:rPr>
        <w:t>ș</w:t>
      </w:r>
      <w:r w:rsidR="005D5F75" w:rsidRPr="00C80573">
        <w:rPr>
          <w:rFonts w:ascii="Times New Roman" w:eastAsia="Times New Roman" w:hAnsi="Times New Roman" w:cs="Times New Roman"/>
          <w:sz w:val="24"/>
          <w:szCs w:val="24"/>
          <w:lang w:val="ro-RO"/>
        </w:rPr>
        <w:t xml:space="preserve">i valorile totale </w:t>
      </w:r>
      <w:r w:rsidR="00D21ED3" w:rsidRPr="00C80573">
        <w:rPr>
          <w:rFonts w:ascii="Times New Roman" w:eastAsia="Times New Roman" w:hAnsi="Times New Roman" w:cs="Times New Roman"/>
          <w:sz w:val="24"/>
          <w:szCs w:val="24"/>
          <w:lang w:val="ro-RO"/>
        </w:rPr>
        <w:t>ș</w:t>
      </w:r>
      <w:r w:rsidR="005D5F75" w:rsidRPr="00C80573">
        <w:rPr>
          <w:rFonts w:ascii="Times New Roman" w:eastAsia="Times New Roman" w:hAnsi="Times New Roman" w:cs="Times New Roman"/>
          <w:sz w:val="24"/>
          <w:szCs w:val="24"/>
          <w:lang w:val="ro-RO"/>
        </w:rPr>
        <w:t>i nete ale obliga</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iilor de plată/drepturilor de încasare.</w:t>
      </w:r>
    </w:p>
    <w:p w14:paraId="67472D9E" w14:textId="30434621" w:rsidR="005D5F75" w:rsidRPr="00D21ED3" w:rsidRDefault="000B42C6" w:rsidP="0011540F">
      <w:pPr>
        <w:tabs>
          <w:tab w:val="left" w:pos="851"/>
        </w:tabs>
        <w:spacing w:after="0" w:line="240" w:lineRule="auto"/>
        <w:jc w:val="both"/>
        <w:rPr>
          <w:rFonts w:ascii="Times New Roman" w:eastAsia="Times New Roman" w:hAnsi="Times New Roman" w:cs="Times New Roman"/>
          <w:sz w:val="24"/>
          <w:szCs w:val="24"/>
          <w:lang w:val="ro-RO"/>
        </w:rPr>
      </w:pPr>
      <w:r w:rsidRPr="00C80573">
        <w:rPr>
          <w:rFonts w:ascii="Times New Roman" w:eastAsia="Times New Roman" w:hAnsi="Times New Roman" w:cs="Times New Roman"/>
          <w:sz w:val="24"/>
          <w:szCs w:val="24"/>
          <w:lang w:val="ro-RO"/>
        </w:rPr>
        <w:t xml:space="preserve">(5) </w:t>
      </w:r>
      <w:r w:rsidR="005D5F75" w:rsidRPr="00C80573">
        <w:rPr>
          <w:rFonts w:ascii="Times New Roman" w:eastAsia="Times New Roman" w:hAnsi="Times New Roman" w:cs="Times New Roman"/>
          <w:sz w:val="24"/>
          <w:szCs w:val="24"/>
          <w:lang w:val="ro-RO"/>
        </w:rPr>
        <w:t>Încasările/Plă</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ile aferente valorilor nete ale drepturilor de încasare/obliga</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iilor de plată pentru tranzac</w:t>
      </w:r>
      <w:r w:rsidR="00D21ED3" w:rsidRPr="00C80573">
        <w:rPr>
          <w:rFonts w:ascii="Times New Roman" w:eastAsia="Times New Roman" w:hAnsi="Times New Roman" w:cs="Times New Roman"/>
          <w:sz w:val="24"/>
          <w:szCs w:val="24"/>
          <w:lang w:val="ro-RO"/>
        </w:rPr>
        <w:t>ț</w:t>
      </w:r>
      <w:r w:rsidR="005D5F75" w:rsidRPr="00C80573">
        <w:rPr>
          <w:rFonts w:ascii="Times New Roman" w:eastAsia="Times New Roman" w:hAnsi="Times New Roman" w:cs="Times New Roman"/>
          <w:sz w:val="24"/>
          <w:szCs w:val="24"/>
          <w:lang w:val="ro-RO"/>
        </w:rPr>
        <w:t xml:space="preserve">iile încheiate zilnic pe </w:t>
      </w:r>
      <w:r w:rsidR="00BD6FA3" w:rsidRPr="00C80573">
        <w:rPr>
          <w:rFonts w:ascii="Times New Roman" w:eastAsia="Times New Roman" w:hAnsi="Times New Roman" w:cs="Times New Roman"/>
          <w:sz w:val="24"/>
          <w:szCs w:val="24"/>
          <w:lang w:val="ro-RO"/>
        </w:rPr>
        <w:t>PZU-GN/PI-GN</w:t>
      </w:r>
      <w:r w:rsidR="005D5F75" w:rsidRPr="00C80573">
        <w:rPr>
          <w:rFonts w:ascii="Times New Roman" w:eastAsia="Times New Roman" w:hAnsi="Times New Roman" w:cs="Times New Roman"/>
          <w:sz w:val="24"/>
          <w:szCs w:val="24"/>
          <w:lang w:val="ro-RO"/>
        </w:rPr>
        <w:t xml:space="preserve"> se realizează prin intermediul contului central al </w:t>
      </w:r>
      <w:r w:rsidR="00BD6FA3" w:rsidRPr="00C80573">
        <w:rPr>
          <w:rFonts w:ascii="Times New Roman" w:eastAsia="Times New Roman" w:hAnsi="Times New Roman" w:cs="Times New Roman"/>
          <w:sz w:val="24"/>
          <w:szCs w:val="24"/>
          <w:lang w:val="ro-RO"/>
        </w:rPr>
        <w:t>PZU-GN/PI-GN</w:t>
      </w:r>
      <w:r w:rsidR="005D5F75" w:rsidRPr="00C80573">
        <w:rPr>
          <w:rFonts w:ascii="Times New Roman" w:eastAsia="Times New Roman" w:hAnsi="Times New Roman" w:cs="Times New Roman"/>
          <w:sz w:val="24"/>
          <w:szCs w:val="24"/>
          <w:lang w:val="ro-RO"/>
        </w:rPr>
        <w:t>, deschis la banca cont central de către OPCOM S.A. în calitate de contraparte, prin mecanismele de debitare directă/ordine de plată.</w:t>
      </w:r>
    </w:p>
    <w:p w14:paraId="30ADE6E8" w14:textId="1FE62D64" w:rsidR="005D5F75" w:rsidRPr="0011540F" w:rsidRDefault="000B42C6" w:rsidP="0011540F">
      <w:pPr>
        <w:tabs>
          <w:tab w:val="left" w:pos="851"/>
        </w:tabs>
        <w:spacing w:after="0" w:line="240" w:lineRule="auto"/>
        <w:jc w:val="both"/>
        <w:rPr>
          <w:rFonts w:ascii="Times New Roman" w:eastAsia="Times New Roman" w:hAnsi="Times New Roman" w:cs="Times New Roman"/>
          <w:sz w:val="24"/>
          <w:szCs w:val="24"/>
          <w:lang w:val="ro-RO"/>
        </w:rPr>
      </w:pPr>
      <w:r w:rsidRPr="0011540F">
        <w:rPr>
          <w:rFonts w:ascii="Times New Roman" w:eastAsia="Times New Roman" w:hAnsi="Times New Roman" w:cs="Times New Roman"/>
          <w:sz w:val="24"/>
          <w:szCs w:val="24"/>
          <w:lang w:val="ro-RO"/>
        </w:rPr>
        <w:t xml:space="preserve">(6) </w:t>
      </w:r>
      <w:r w:rsidR="005D5F75" w:rsidRPr="0011540F">
        <w:rPr>
          <w:rFonts w:ascii="Times New Roman" w:eastAsia="Times New Roman" w:hAnsi="Times New Roman" w:cs="Times New Roman"/>
          <w:sz w:val="24"/>
          <w:szCs w:val="24"/>
          <w:lang w:val="ro-RO"/>
        </w:rPr>
        <w:t xml:space="preserve">În cazul în care banca de decontare a participantului la </w:t>
      </w:r>
      <w:r w:rsidR="00936468">
        <w:rPr>
          <w:rFonts w:ascii="Times New Roman" w:eastAsia="Times New Roman" w:hAnsi="Times New Roman" w:cs="Times New Roman"/>
          <w:sz w:val="24"/>
          <w:szCs w:val="24"/>
          <w:lang w:val="ro-RO"/>
        </w:rPr>
        <w:t>piață</w:t>
      </w:r>
      <w:r w:rsidR="00C4186C" w:rsidRPr="0011540F">
        <w:rPr>
          <w:rFonts w:ascii="Times New Roman" w:eastAsia="Times New Roman" w:hAnsi="Times New Roman" w:cs="Times New Roman"/>
          <w:sz w:val="24"/>
          <w:szCs w:val="24"/>
          <w:lang w:val="ro-RO"/>
        </w:rPr>
        <w:t xml:space="preserve"> </w:t>
      </w:r>
      <w:r w:rsidR="005D5F75" w:rsidRPr="0011540F">
        <w:rPr>
          <w:rFonts w:ascii="Times New Roman" w:eastAsia="Times New Roman" w:hAnsi="Times New Roman" w:cs="Times New Roman"/>
          <w:sz w:val="24"/>
          <w:szCs w:val="24"/>
          <w:lang w:val="ro-RO"/>
        </w:rPr>
        <w:t>a comunicat refuzul la plată a instruc</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 xml:space="preserve">iunii de debitare directă, OPCOM S.A. solicită executarea scrisorii </w:t>
      </w:r>
      <w:r w:rsidR="00DC7C08" w:rsidRPr="0011540F">
        <w:rPr>
          <w:rFonts w:ascii="Times New Roman" w:eastAsia="Times New Roman" w:hAnsi="Times New Roman" w:cs="Times New Roman"/>
          <w:sz w:val="24"/>
          <w:szCs w:val="24"/>
          <w:lang w:val="ro-RO"/>
        </w:rPr>
        <w:t>de garan</w:t>
      </w:r>
      <w:r w:rsidR="00D21ED3" w:rsidRPr="0011540F">
        <w:rPr>
          <w:rFonts w:ascii="Times New Roman" w:eastAsia="Times New Roman" w:hAnsi="Times New Roman" w:cs="Times New Roman"/>
          <w:sz w:val="24"/>
          <w:szCs w:val="24"/>
          <w:lang w:val="ro-RO"/>
        </w:rPr>
        <w:t>ț</w:t>
      </w:r>
      <w:r w:rsidR="00DC7C08" w:rsidRPr="0011540F">
        <w:rPr>
          <w:rFonts w:ascii="Times New Roman" w:eastAsia="Times New Roman" w:hAnsi="Times New Roman" w:cs="Times New Roman"/>
          <w:sz w:val="24"/>
          <w:szCs w:val="24"/>
          <w:lang w:val="ro-RO"/>
        </w:rPr>
        <w:t>ie bancară</w:t>
      </w:r>
      <w:r w:rsidR="005D5F75" w:rsidRPr="0011540F">
        <w:rPr>
          <w:rFonts w:ascii="Times New Roman" w:eastAsia="Times New Roman" w:hAnsi="Times New Roman" w:cs="Times New Roman"/>
          <w:sz w:val="24"/>
          <w:szCs w:val="24"/>
          <w:lang w:val="ro-RO"/>
        </w:rPr>
        <w:t xml:space="preserve"> de plată a acestuia.</w:t>
      </w:r>
    </w:p>
    <w:p w14:paraId="1A802A53" w14:textId="5C682127" w:rsidR="005D5F75" w:rsidRPr="0011540F" w:rsidRDefault="000B42C6" w:rsidP="0011540F">
      <w:pPr>
        <w:tabs>
          <w:tab w:val="left" w:pos="851"/>
        </w:tabs>
        <w:spacing w:after="0" w:line="240" w:lineRule="auto"/>
        <w:jc w:val="both"/>
        <w:rPr>
          <w:rFonts w:ascii="Times New Roman" w:eastAsia="Times New Roman" w:hAnsi="Times New Roman" w:cs="Times New Roman"/>
          <w:sz w:val="24"/>
          <w:szCs w:val="24"/>
          <w:lang w:val="ro-RO"/>
        </w:rPr>
      </w:pPr>
      <w:r w:rsidRPr="0011540F">
        <w:rPr>
          <w:rFonts w:ascii="Times New Roman" w:eastAsia="Times New Roman" w:hAnsi="Times New Roman" w:cs="Times New Roman"/>
          <w:sz w:val="24"/>
          <w:szCs w:val="24"/>
          <w:lang w:val="ro-RO"/>
        </w:rPr>
        <w:t xml:space="preserve">(7) </w:t>
      </w:r>
      <w:r w:rsidR="005D5F75" w:rsidRPr="0011540F">
        <w:rPr>
          <w:rFonts w:ascii="Times New Roman" w:eastAsia="Times New Roman" w:hAnsi="Times New Roman" w:cs="Times New Roman"/>
          <w:sz w:val="24"/>
          <w:szCs w:val="24"/>
          <w:lang w:val="ro-RO"/>
        </w:rPr>
        <w:t>În situa</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 xml:space="preserve">ia în care în luna de livrare participantul la </w:t>
      </w:r>
      <w:r w:rsidR="00936468">
        <w:rPr>
          <w:rFonts w:ascii="Times New Roman" w:eastAsia="Times New Roman" w:hAnsi="Times New Roman" w:cs="Times New Roman"/>
          <w:sz w:val="24"/>
          <w:szCs w:val="24"/>
          <w:lang w:val="ro-RO"/>
        </w:rPr>
        <w:t>piață</w:t>
      </w:r>
      <w:r w:rsidR="00C4186C" w:rsidRPr="0011540F">
        <w:rPr>
          <w:rFonts w:ascii="Times New Roman" w:eastAsia="Times New Roman" w:hAnsi="Times New Roman" w:cs="Times New Roman"/>
          <w:sz w:val="24"/>
          <w:szCs w:val="24"/>
          <w:lang w:val="ro-RO"/>
        </w:rPr>
        <w:t xml:space="preserve"> </w:t>
      </w:r>
      <w:r w:rsidR="005D5F75" w:rsidRPr="0011540F">
        <w:rPr>
          <w:rFonts w:ascii="Times New Roman" w:eastAsia="Times New Roman" w:hAnsi="Times New Roman" w:cs="Times New Roman"/>
          <w:sz w:val="24"/>
          <w:szCs w:val="24"/>
          <w:lang w:val="ro-RO"/>
        </w:rPr>
        <w:t>înregistrează la nivel de zi de livrare atât tranzac</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 xml:space="preserve">ii de vânzare pe </w:t>
      </w:r>
      <w:r w:rsidR="00BD6FA3" w:rsidRPr="00D21ED3">
        <w:rPr>
          <w:rFonts w:ascii="Times New Roman" w:eastAsia="Times New Roman" w:hAnsi="Times New Roman" w:cs="Times New Roman"/>
          <w:sz w:val="24"/>
          <w:szCs w:val="24"/>
          <w:lang w:val="ro-RO"/>
        </w:rPr>
        <w:t>PZU-GN</w:t>
      </w:r>
      <w:r w:rsidR="00BD6FA3">
        <w:rPr>
          <w:rFonts w:ascii="Times New Roman" w:eastAsia="Times New Roman" w:hAnsi="Times New Roman" w:cs="Times New Roman"/>
          <w:sz w:val="24"/>
          <w:szCs w:val="24"/>
          <w:lang w:val="ro-RO"/>
        </w:rPr>
        <w:t>/PI-GN</w:t>
      </w:r>
      <w:r w:rsidR="005D5F75" w:rsidRPr="0011540F">
        <w:rPr>
          <w:rFonts w:ascii="Times New Roman" w:eastAsia="Times New Roman" w:hAnsi="Times New Roman" w:cs="Times New Roman"/>
          <w:sz w:val="24"/>
          <w:szCs w:val="24"/>
          <w:lang w:val="ro-RO"/>
        </w:rPr>
        <w:t xml:space="preserve">, cât </w:t>
      </w:r>
      <w:r w:rsidR="00D21ED3" w:rsidRPr="0011540F">
        <w:rPr>
          <w:rFonts w:ascii="Times New Roman" w:eastAsia="Times New Roman" w:hAnsi="Times New Roman" w:cs="Times New Roman"/>
          <w:sz w:val="24"/>
          <w:szCs w:val="24"/>
          <w:lang w:val="ro-RO"/>
        </w:rPr>
        <w:t>ș</w:t>
      </w:r>
      <w:r w:rsidR="005D5F75" w:rsidRPr="0011540F">
        <w:rPr>
          <w:rFonts w:ascii="Times New Roman" w:eastAsia="Times New Roman" w:hAnsi="Times New Roman" w:cs="Times New Roman"/>
          <w:sz w:val="24"/>
          <w:szCs w:val="24"/>
          <w:lang w:val="ro-RO"/>
        </w:rPr>
        <w:t>i tranzac</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 xml:space="preserve">ii de cumpărare pe </w:t>
      </w:r>
      <w:r w:rsidR="00BD6FA3" w:rsidRPr="00D21ED3">
        <w:rPr>
          <w:rFonts w:ascii="Times New Roman" w:eastAsia="Times New Roman" w:hAnsi="Times New Roman" w:cs="Times New Roman"/>
          <w:sz w:val="24"/>
          <w:szCs w:val="24"/>
          <w:lang w:val="ro-RO"/>
        </w:rPr>
        <w:t>PZU-GN</w:t>
      </w:r>
      <w:r w:rsidR="00BD6FA3">
        <w:rPr>
          <w:rFonts w:ascii="Times New Roman" w:eastAsia="Times New Roman" w:hAnsi="Times New Roman" w:cs="Times New Roman"/>
          <w:sz w:val="24"/>
          <w:szCs w:val="24"/>
          <w:lang w:val="ro-RO"/>
        </w:rPr>
        <w:t>/PI-GN</w:t>
      </w:r>
      <w:r w:rsidR="005D5F75" w:rsidRPr="0011540F">
        <w:rPr>
          <w:rFonts w:ascii="Times New Roman" w:eastAsia="Times New Roman" w:hAnsi="Times New Roman" w:cs="Times New Roman"/>
          <w:sz w:val="24"/>
          <w:szCs w:val="24"/>
          <w:lang w:val="ro-RO"/>
        </w:rPr>
        <w:t>, drepturile sale de încasare, respectiv obliga</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iile sale de plată fa</w:t>
      </w:r>
      <w:r w:rsidR="00D21ED3" w:rsidRPr="0011540F">
        <w:rPr>
          <w:rFonts w:ascii="Times New Roman" w:eastAsia="Times New Roman" w:hAnsi="Times New Roman" w:cs="Times New Roman"/>
          <w:sz w:val="24"/>
          <w:szCs w:val="24"/>
          <w:lang w:val="ro-RO"/>
        </w:rPr>
        <w:t>ț</w:t>
      </w:r>
      <w:r w:rsidR="005D5F75" w:rsidRPr="0011540F">
        <w:rPr>
          <w:rFonts w:ascii="Times New Roman" w:eastAsia="Times New Roman" w:hAnsi="Times New Roman" w:cs="Times New Roman"/>
          <w:sz w:val="24"/>
          <w:szCs w:val="24"/>
          <w:lang w:val="ro-RO"/>
        </w:rPr>
        <w:t>ă de OPCOM S.A., comunicate prin facturi reciproce, sunt supuse mecanismului de compensare a acestora, conform prevederilor legale aplicabile.</w:t>
      </w:r>
    </w:p>
    <w:p w14:paraId="41E4760A" w14:textId="77777777" w:rsidR="001B0561" w:rsidRPr="00D21ED3" w:rsidRDefault="001B0561" w:rsidP="0011540F">
      <w:pPr>
        <w:spacing w:after="0" w:line="240" w:lineRule="auto"/>
        <w:jc w:val="both"/>
        <w:rPr>
          <w:rFonts w:ascii="Times New Roman" w:eastAsia="Times New Roman" w:hAnsi="Times New Roman" w:cs="Times New Roman"/>
          <w:color w:val="000000"/>
          <w:sz w:val="24"/>
          <w:szCs w:val="24"/>
          <w:lang w:val="ro-RO"/>
        </w:rPr>
      </w:pPr>
    </w:p>
    <w:p w14:paraId="749126D6" w14:textId="001208B0" w:rsidR="001B0561" w:rsidRPr="00D21ED3" w:rsidRDefault="00DB4183" w:rsidP="001B0561">
      <w:pPr>
        <w:spacing w:after="0" w:line="240" w:lineRule="auto"/>
        <w:jc w:val="both"/>
        <w:rPr>
          <w:rFonts w:ascii="Times New Roman" w:eastAsia="Times New Roman" w:hAnsi="Times New Roman" w:cs="Times New Roman"/>
          <w:b/>
          <w:color w:val="000000"/>
          <w:sz w:val="24"/>
          <w:szCs w:val="24"/>
          <w:lang w:val="ro-RO"/>
        </w:rPr>
      </w:pPr>
      <w:bookmarkStart w:id="30" w:name="4097987"/>
      <w:bookmarkEnd w:id="30"/>
      <w:r w:rsidRPr="00D21ED3">
        <w:rPr>
          <w:rFonts w:ascii="Times New Roman" w:eastAsia="Times New Roman" w:hAnsi="Times New Roman" w:cs="Times New Roman"/>
          <w:b/>
          <w:color w:val="000000"/>
          <w:sz w:val="24"/>
          <w:szCs w:val="24"/>
          <w:lang w:val="ro-RO"/>
        </w:rPr>
        <w:t>VIII</w:t>
      </w:r>
      <w:r w:rsidR="001B0561" w:rsidRPr="00D21ED3">
        <w:rPr>
          <w:rFonts w:ascii="Times New Roman" w:eastAsia="Times New Roman" w:hAnsi="Times New Roman" w:cs="Times New Roman"/>
          <w:b/>
          <w:color w:val="000000"/>
          <w:sz w:val="24"/>
          <w:szCs w:val="24"/>
          <w:lang w:val="ro-RO"/>
        </w:rPr>
        <w:t>. Tarife</w:t>
      </w:r>
    </w:p>
    <w:p w14:paraId="7F8BCB56" w14:textId="21CCCE7B"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1" w:name="4097988"/>
      <w:bookmarkEnd w:id="31"/>
      <w:r w:rsidRPr="00D21ED3">
        <w:rPr>
          <w:rFonts w:ascii="Times New Roman" w:eastAsia="Times New Roman" w:hAnsi="Times New Roman" w:cs="Times New Roman"/>
          <w:color w:val="000000"/>
          <w:sz w:val="24"/>
          <w:szCs w:val="24"/>
          <w:lang w:val="ro-RO"/>
        </w:rPr>
        <w:t xml:space="preserve">- În calitate de </w:t>
      </w:r>
      <w:r w:rsidR="007510DA" w:rsidRPr="00D21ED3">
        <w:rPr>
          <w:rFonts w:ascii="Times New Roman" w:eastAsia="Times New Roman" w:hAnsi="Times New Roman" w:cs="Times New Roman"/>
          <w:color w:val="000000"/>
          <w:sz w:val="24"/>
          <w:szCs w:val="24"/>
          <w:lang w:val="ro-RO"/>
        </w:rPr>
        <w:t>operator al pie</w:t>
      </w:r>
      <w:r w:rsidR="00D21ED3">
        <w:rPr>
          <w:rFonts w:ascii="Times New Roman" w:eastAsia="Times New Roman" w:hAnsi="Times New Roman" w:cs="Times New Roman"/>
          <w:color w:val="000000"/>
          <w:sz w:val="24"/>
          <w:szCs w:val="24"/>
          <w:lang w:val="ro-RO"/>
        </w:rPr>
        <w:t>ț</w:t>
      </w:r>
      <w:r w:rsidR="007510DA" w:rsidRPr="00D21ED3">
        <w:rPr>
          <w:rFonts w:ascii="Times New Roman" w:eastAsia="Times New Roman" w:hAnsi="Times New Roman" w:cs="Times New Roman"/>
          <w:color w:val="000000"/>
          <w:sz w:val="24"/>
          <w:szCs w:val="24"/>
          <w:lang w:val="ro-RO"/>
        </w:rPr>
        <w:t>ei centralizate de gaze naturale</w:t>
      </w:r>
      <w:r w:rsidRPr="00D21ED3">
        <w:rPr>
          <w:rFonts w:ascii="Times New Roman" w:eastAsia="Times New Roman" w:hAnsi="Times New Roman" w:cs="Times New Roman"/>
          <w:color w:val="000000"/>
          <w:sz w:val="24"/>
          <w:szCs w:val="24"/>
          <w:lang w:val="ro-RO"/>
        </w:rPr>
        <w:t>, pentru activită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ile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serviciile desfă</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urate, OPCOM S.A. percepe următoarele tarife:</w:t>
      </w:r>
    </w:p>
    <w:p w14:paraId="31049C27" w14:textId="3E452BA2" w:rsidR="001B0561" w:rsidRPr="00D21ED3" w:rsidRDefault="001B0561" w:rsidP="0011540F">
      <w:pPr>
        <w:pStyle w:val="ListParagraph"/>
        <w:numPr>
          <w:ilvl w:val="1"/>
          <w:numId w:val="2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tariful de înscriere;</w:t>
      </w:r>
    </w:p>
    <w:p w14:paraId="18E74C07" w14:textId="7C5FAA99" w:rsidR="001B0561" w:rsidRPr="006A7ADB" w:rsidRDefault="001B0561" w:rsidP="00E06662">
      <w:pPr>
        <w:pStyle w:val="ListParagraph"/>
        <w:numPr>
          <w:ilvl w:val="1"/>
          <w:numId w:val="25"/>
        </w:numPr>
        <w:spacing w:after="0" w:line="240" w:lineRule="auto"/>
        <w:ind w:left="567" w:hanging="283"/>
        <w:jc w:val="both"/>
        <w:rPr>
          <w:rFonts w:ascii="Times New Roman" w:eastAsia="Times New Roman" w:hAnsi="Times New Roman" w:cs="Times New Roman"/>
          <w:sz w:val="24"/>
          <w:szCs w:val="24"/>
          <w:lang w:val="ro-RO"/>
        </w:rPr>
      </w:pPr>
      <w:r w:rsidRPr="006A7ADB">
        <w:rPr>
          <w:rFonts w:ascii="Times New Roman" w:eastAsia="Times New Roman" w:hAnsi="Times New Roman" w:cs="Times New Roman"/>
          <w:sz w:val="24"/>
          <w:szCs w:val="24"/>
          <w:lang w:val="ro-RO"/>
        </w:rPr>
        <w:t>tariful de administrare;</w:t>
      </w:r>
    </w:p>
    <w:p w14:paraId="7F5F90AE" w14:textId="3F36872A" w:rsidR="00560635" w:rsidRPr="00D21ED3" w:rsidRDefault="001B0561" w:rsidP="00E06662">
      <w:pPr>
        <w:pStyle w:val="ListParagraph"/>
        <w:numPr>
          <w:ilvl w:val="1"/>
          <w:numId w:val="25"/>
        </w:numPr>
        <w:spacing w:after="0" w:line="240" w:lineRule="auto"/>
        <w:ind w:left="567" w:hanging="283"/>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tariful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w:t>
      </w:r>
      <w:r w:rsidR="00560635" w:rsidRPr="00D21ED3">
        <w:rPr>
          <w:rFonts w:ascii="Times New Roman" w:eastAsia="Times New Roman" w:hAnsi="Times New Roman" w:cs="Times New Roman"/>
          <w:sz w:val="24"/>
          <w:szCs w:val="24"/>
          <w:lang w:val="ro-RO"/>
        </w:rPr>
        <w:t>;</w:t>
      </w:r>
    </w:p>
    <w:p w14:paraId="4683D3B8" w14:textId="2339930D"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2" w:name="4097989"/>
      <w:bookmarkEnd w:id="32"/>
      <w:r w:rsidRPr="00D21ED3">
        <w:rPr>
          <w:rFonts w:ascii="Times New Roman" w:eastAsia="Times New Roman" w:hAnsi="Times New Roman" w:cs="Times New Roman"/>
          <w:color w:val="000000"/>
          <w:sz w:val="24"/>
          <w:szCs w:val="24"/>
          <w:lang w:val="ro-RO"/>
        </w:rPr>
        <w:t>- Tariful de înscriere se percepe o singură dată, la înregistrarea participantului</w:t>
      </w:r>
      <w:r w:rsidR="00560635" w:rsidRPr="00D21ED3">
        <w:rPr>
          <w:rFonts w:ascii="Times New Roman" w:eastAsia="Times New Roman" w:hAnsi="Times New Roman" w:cs="Times New Roman"/>
          <w:color w:val="000000"/>
          <w:sz w:val="24"/>
          <w:szCs w:val="24"/>
          <w:lang w:val="ro-RO"/>
        </w:rPr>
        <w:t xml:space="preserve"> la un</w:t>
      </w:r>
      <w:r w:rsidR="00C4186C">
        <w:rPr>
          <w:rFonts w:ascii="Times New Roman" w:eastAsia="Times New Roman" w:hAnsi="Times New Roman" w:cs="Times New Roman"/>
          <w:color w:val="000000"/>
          <w:sz w:val="24"/>
          <w:szCs w:val="24"/>
          <w:lang w:val="ro-RO"/>
        </w:rPr>
        <w:t>ul</w:t>
      </w:r>
      <w:r w:rsidR="00560635" w:rsidRPr="00D21ED3">
        <w:rPr>
          <w:rFonts w:ascii="Times New Roman" w:eastAsia="Times New Roman" w:hAnsi="Times New Roman" w:cs="Times New Roman"/>
          <w:color w:val="000000"/>
          <w:sz w:val="24"/>
          <w:szCs w:val="24"/>
          <w:lang w:val="ro-RO"/>
        </w:rPr>
        <w:t xml:space="preserve"> dintre </w:t>
      </w:r>
      <w:r w:rsidR="00C4186C">
        <w:rPr>
          <w:rFonts w:ascii="Times New Roman" w:eastAsia="Times New Roman" w:hAnsi="Times New Roman" w:cs="Times New Roman"/>
          <w:color w:val="000000"/>
          <w:sz w:val="24"/>
          <w:szCs w:val="24"/>
          <w:lang w:val="ro-RO"/>
        </w:rPr>
        <w:t xml:space="preserve">segmentele </w:t>
      </w:r>
      <w:r w:rsidR="00560635" w:rsidRPr="00D21ED3">
        <w:rPr>
          <w:rFonts w:ascii="Times New Roman" w:eastAsia="Times New Roman" w:hAnsi="Times New Roman" w:cs="Times New Roman"/>
          <w:color w:val="000000"/>
          <w:sz w:val="24"/>
          <w:szCs w:val="24"/>
          <w:lang w:val="ro-RO"/>
        </w:rPr>
        <w:t>pie</w:t>
      </w:r>
      <w:r w:rsidR="00D21ED3">
        <w:rPr>
          <w:rFonts w:ascii="Times New Roman" w:eastAsia="Times New Roman" w:hAnsi="Times New Roman" w:cs="Times New Roman"/>
          <w:color w:val="000000"/>
          <w:sz w:val="24"/>
          <w:szCs w:val="24"/>
          <w:lang w:val="ro-RO"/>
        </w:rPr>
        <w:t>ț</w:t>
      </w:r>
      <w:r w:rsidR="00560635" w:rsidRPr="00D21ED3">
        <w:rPr>
          <w:rFonts w:ascii="Times New Roman" w:eastAsia="Times New Roman" w:hAnsi="Times New Roman" w:cs="Times New Roman"/>
          <w:color w:val="000000"/>
          <w:sz w:val="24"/>
          <w:szCs w:val="24"/>
          <w:lang w:val="ro-RO"/>
        </w:rPr>
        <w:t>e</w:t>
      </w:r>
      <w:r w:rsidR="00C4186C">
        <w:rPr>
          <w:rFonts w:ascii="Times New Roman" w:eastAsia="Times New Roman" w:hAnsi="Times New Roman" w:cs="Times New Roman"/>
          <w:color w:val="000000"/>
          <w:sz w:val="24"/>
          <w:szCs w:val="24"/>
          <w:lang w:val="ro-RO"/>
        </w:rPr>
        <w:t>i</w:t>
      </w:r>
      <w:r w:rsidR="00560635" w:rsidRPr="00D21ED3">
        <w:rPr>
          <w:rFonts w:ascii="Times New Roman" w:eastAsia="Times New Roman" w:hAnsi="Times New Roman" w:cs="Times New Roman"/>
          <w:color w:val="000000"/>
          <w:sz w:val="24"/>
          <w:szCs w:val="24"/>
          <w:lang w:val="ro-RO"/>
        </w:rPr>
        <w:t xml:space="preserve"> administrat</w:t>
      </w:r>
      <w:r w:rsidR="00C4186C">
        <w:rPr>
          <w:rFonts w:ascii="Times New Roman" w:eastAsia="Times New Roman" w:hAnsi="Times New Roman" w:cs="Times New Roman"/>
          <w:color w:val="000000"/>
          <w:sz w:val="24"/>
          <w:szCs w:val="24"/>
          <w:lang w:val="ro-RO"/>
        </w:rPr>
        <w:t>ă</w:t>
      </w:r>
      <w:r w:rsidR="00560635" w:rsidRPr="00D21ED3">
        <w:rPr>
          <w:rFonts w:ascii="Times New Roman" w:eastAsia="Times New Roman" w:hAnsi="Times New Roman" w:cs="Times New Roman"/>
          <w:color w:val="000000"/>
          <w:sz w:val="24"/>
          <w:szCs w:val="24"/>
          <w:lang w:val="ro-RO"/>
        </w:rPr>
        <w:t xml:space="preserve"> de OPCOM S.A.</w:t>
      </w:r>
      <w:r w:rsidRPr="00D21ED3">
        <w:rPr>
          <w:rFonts w:ascii="Times New Roman" w:eastAsia="Times New Roman" w:hAnsi="Times New Roman" w:cs="Times New Roman"/>
          <w:color w:val="000000"/>
          <w:sz w:val="24"/>
          <w:szCs w:val="24"/>
          <w:lang w:val="ro-RO"/>
        </w:rPr>
        <w:t xml:space="preserve">. Factura se emite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 xml:space="preserve">i se comunică electronic (pe e-mail), în maximum 5 (cinci) zile lucrătoare de la data </w:t>
      </w:r>
      <w:r w:rsidR="00D85059" w:rsidRPr="00D85059">
        <w:t xml:space="preserve"> </w:t>
      </w:r>
      <w:r w:rsidR="00D85059" w:rsidRPr="00D85059">
        <w:rPr>
          <w:rFonts w:ascii="Times New Roman" w:eastAsia="Times New Roman" w:hAnsi="Times New Roman" w:cs="Times New Roman"/>
          <w:color w:val="000000"/>
          <w:sz w:val="24"/>
          <w:szCs w:val="24"/>
          <w:lang w:val="ro-RO"/>
        </w:rPr>
        <w:t>confirmării completitudinii documentelor depuse de către solicitant</w:t>
      </w:r>
      <w:r w:rsidRPr="00D21ED3">
        <w:rPr>
          <w:rFonts w:ascii="Times New Roman" w:eastAsia="Times New Roman" w:hAnsi="Times New Roman" w:cs="Times New Roman"/>
          <w:color w:val="000000"/>
          <w:sz w:val="24"/>
          <w:szCs w:val="24"/>
          <w:lang w:val="ro-RO"/>
        </w:rPr>
        <w:t>.</w:t>
      </w:r>
    </w:p>
    <w:p w14:paraId="4A5E0512" w14:textId="551AB92A"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3" w:name="4097990"/>
      <w:bookmarkEnd w:id="33"/>
      <w:r w:rsidRPr="00D21ED3">
        <w:rPr>
          <w:rFonts w:ascii="Times New Roman" w:eastAsia="Times New Roman" w:hAnsi="Times New Roman" w:cs="Times New Roman"/>
          <w:color w:val="000000"/>
          <w:sz w:val="24"/>
          <w:szCs w:val="24"/>
          <w:lang w:val="ro-RO"/>
        </w:rPr>
        <w:t>- Tariful de administrare se percepe anual fiecărui participant la pia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ă</w:t>
      </w:r>
      <w:r w:rsidR="007E3B93">
        <w:rPr>
          <w:rFonts w:ascii="Times New Roman" w:eastAsia="Times New Roman" w:hAnsi="Times New Roman" w:cs="Times New Roman"/>
          <w:color w:val="000000"/>
          <w:sz w:val="24"/>
          <w:szCs w:val="24"/>
          <w:lang w:val="ro-RO"/>
        </w:rPr>
        <w:t xml:space="preserve"> </w:t>
      </w:r>
      <w:bookmarkStart w:id="34" w:name="_Hlk527016444"/>
      <w:r w:rsidR="007E3B93">
        <w:rPr>
          <w:rFonts w:ascii="Times New Roman" w:eastAsia="Times New Roman" w:hAnsi="Times New Roman" w:cs="Times New Roman"/>
          <w:color w:val="000000"/>
          <w:sz w:val="24"/>
          <w:szCs w:val="24"/>
          <w:lang w:val="ro-RO"/>
        </w:rPr>
        <w:t xml:space="preserve">pentru fiecare dintre </w:t>
      </w:r>
      <w:r w:rsidR="00A43659">
        <w:rPr>
          <w:rFonts w:ascii="Times New Roman" w:eastAsia="Times New Roman" w:hAnsi="Times New Roman" w:cs="Times New Roman"/>
          <w:color w:val="000000"/>
          <w:sz w:val="24"/>
          <w:szCs w:val="24"/>
          <w:lang w:val="ro-RO"/>
        </w:rPr>
        <w:t>piețele la care acesta este înregistrat</w:t>
      </w:r>
      <w:bookmarkEnd w:id="34"/>
      <w:r w:rsidRPr="00D21ED3">
        <w:rPr>
          <w:rFonts w:ascii="Times New Roman" w:eastAsia="Times New Roman" w:hAnsi="Times New Roman" w:cs="Times New Roman"/>
          <w:color w:val="000000"/>
          <w:sz w:val="24"/>
          <w:szCs w:val="24"/>
          <w:lang w:val="ro-RO"/>
        </w:rPr>
        <w:t xml:space="preserve">. În primul an, factura se emite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se comunică electronic (pe e-mail), în maximum 5 (cinci) zile lucrătoare de la data înregistrării, cuprinzând valoarea tarifului</w:t>
      </w:r>
      <w:r w:rsidR="00EC6B09">
        <w:rPr>
          <w:rFonts w:ascii="Times New Roman" w:eastAsia="Times New Roman" w:hAnsi="Times New Roman" w:cs="Times New Roman"/>
          <w:color w:val="000000"/>
          <w:sz w:val="24"/>
          <w:szCs w:val="24"/>
          <w:lang w:val="ro-RO"/>
        </w:rPr>
        <w:t xml:space="preserve"> (</w:t>
      </w:r>
      <w:r w:rsidR="00EC6B09" w:rsidRPr="00EC6B09">
        <w:rPr>
          <w:rFonts w:ascii="Times New Roman" w:eastAsia="Times New Roman" w:hAnsi="Times New Roman" w:cs="Times New Roman"/>
          <w:color w:val="000000"/>
          <w:sz w:val="24"/>
          <w:szCs w:val="24"/>
          <w:lang w:val="ro-RO"/>
        </w:rPr>
        <w:t>la care se adaugă TVA, după caz</w:t>
      </w:r>
      <w:r w:rsidR="00EC6B09">
        <w:rPr>
          <w:rFonts w:ascii="Times New Roman" w:eastAsia="Times New Roman" w:hAnsi="Times New Roman" w:cs="Times New Roman"/>
          <w:color w:val="000000"/>
          <w:sz w:val="24"/>
          <w:szCs w:val="24"/>
          <w:lang w:val="ro-RO"/>
        </w:rPr>
        <w:t>)</w:t>
      </w:r>
      <w:r w:rsidRPr="00D21ED3">
        <w:rPr>
          <w:rFonts w:ascii="Times New Roman" w:eastAsia="Times New Roman" w:hAnsi="Times New Roman" w:cs="Times New Roman"/>
          <w:color w:val="000000"/>
          <w:sz w:val="24"/>
          <w:szCs w:val="24"/>
          <w:lang w:val="ro-RO"/>
        </w:rPr>
        <w:t xml:space="preserve">, ponderată cu raportul dintre numărul de luni în care participantul este înscris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numărul de luni din anul calendaristic. Începând cu al doilea an, pentru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înregistra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factura se emite în luna decembrie a anului curent pentru anul următor. În situa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 retragerii participantului de pe pia</w:t>
      </w:r>
      <w:r w:rsidR="00D21ED3">
        <w:rPr>
          <w:rFonts w:ascii="Times New Roman" w:eastAsia="Times New Roman" w:hAnsi="Times New Roman" w:cs="Times New Roman"/>
          <w:color w:val="000000"/>
          <w:sz w:val="24"/>
          <w:szCs w:val="24"/>
          <w:lang w:val="ro-RO"/>
        </w:rPr>
        <w:t>ț</w:t>
      </w:r>
      <w:r w:rsidR="006A7ADB">
        <w:rPr>
          <w:rFonts w:ascii="Times New Roman" w:eastAsia="Times New Roman" w:hAnsi="Times New Roman" w:cs="Times New Roman"/>
          <w:color w:val="000000"/>
          <w:sz w:val="24"/>
          <w:szCs w:val="24"/>
          <w:lang w:val="ro-RO"/>
        </w:rPr>
        <w:t>ă</w:t>
      </w:r>
      <w:r w:rsidRPr="00D21ED3">
        <w:rPr>
          <w:rFonts w:ascii="Times New Roman" w:eastAsia="Times New Roman" w:hAnsi="Times New Roman" w:cs="Times New Roman"/>
          <w:color w:val="000000"/>
          <w:sz w:val="24"/>
          <w:szCs w:val="24"/>
          <w:lang w:val="ro-RO"/>
        </w:rPr>
        <w:t xml:space="preserve">, </w:t>
      </w:r>
      <w:r w:rsidR="00080723" w:rsidRPr="00D21ED3">
        <w:rPr>
          <w:rFonts w:ascii="Times New Roman" w:eastAsia="Times New Roman" w:hAnsi="Times New Roman" w:cs="Times New Roman"/>
          <w:color w:val="000000"/>
          <w:sz w:val="24"/>
          <w:szCs w:val="24"/>
          <w:lang w:val="ro-RO"/>
        </w:rPr>
        <w:t>OPCOM S.A.</w:t>
      </w:r>
      <w:r w:rsidRPr="00D21ED3">
        <w:rPr>
          <w:rFonts w:ascii="Times New Roman" w:eastAsia="Times New Roman" w:hAnsi="Times New Roman" w:cs="Times New Roman"/>
          <w:color w:val="000000"/>
          <w:sz w:val="24"/>
          <w:szCs w:val="24"/>
          <w:lang w:val="ro-RO"/>
        </w:rPr>
        <w:t xml:space="preserve"> are obliga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ia emiterii facturii de regularizare, în termen de 5 (cinci) zile lucrătoare de la data retragerii acestuia.</w:t>
      </w:r>
    </w:p>
    <w:p w14:paraId="13F56B78" w14:textId="15C8BB39"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5" w:name="4097991"/>
      <w:bookmarkEnd w:id="35"/>
      <w:r w:rsidRPr="00D21ED3">
        <w:rPr>
          <w:rFonts w:ascii="Times New Roman" w:eastAsia="Times New Roman" w:hAnsi="Times New Roman" w:cs="Times New Roman"/>
          <w:color w:val="000000"/>
          <w:sz w:val="24"/>
          <w:szCs w:val="24"/>
          <w:lang w:val="ro-RO"/>
        </w:rPr>
        <w:t>- Tariful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pe pi</w:t>
      </w:r>
      <w:r w:rsidR="00B86F73">
        <w:rPr>
          <w:rFonts w:ascii="Times New Roman" w:eastAsia="Times New Roman" w:hAnsi="Times New Roman" w:cs="Times New Roman"/>
          <w:color w:val="000000"/>
          <w:sz w:val="24"/>
          <w:szCs w:val="24"/>
          <w:lang w:val="ro-RO"/>
        </w:rPr>
        <w:t>e</w:t>
      </w:r>
      <w:r w:rsidR="00D21ED3">
        <w:rPr>
          <w:rFonts w:ascii="Times New Roman" w:eastAsia="Times New Roman" w:hAnsi="Times New Roman" w:cs="Times New Roman"/>
          <w:color w:val="000000"/>
          <w:sz w:val="24"/>
          <w:szCs w:val="24"/>
          <w:lang w:val="ro-RO"/>
        </w:rPr>
        <w:t>ț</w:t>
      </w:r>
      <w:r w:rsidR="00B86F73">
        <w:rPr>
          <w:rFonts w:ascii="Times New Roman" w:eastAsia="Times New Roman" w:hAnsi="Times New Roman" w:cs="Times New Roman"/>
          <w:color w:val="000000"/>
          <w:sz w:val="24"/>
          <w:szCs w:val="24"/>
          <w:lang w:val="ro-RO"/>
        </w:rPr>
        <w:t>ele</w:t>
      </w:r>
      <w:r w:rsidRPr="00D21ED3">
        <w:rPr>
          <w:rFonts w:ascii="Times New Roman" w:eastAsia="Times New Roman" w:hAnsi="Times New Roman" w:cs="Times New Roman"/>
          <w:color w:val="000000"/>
          <w:sz w:val="24"/>
          <w:szCs w:val="24"/>
          <w:lang w:val="ro-RO"/>
        </w:rPr>
        <w:t xml:space="preserve"> </w:t>
      </w:r>
      <w:r w:rsidR="006A6449">
        <w:rPr>
          <w:rFonts w:ascii="Times New Roman" w:eastAsia="Times New Roman" w:hAnsi="Times New Roman" w:cs="Times New Roman"/>
          <w:sz w:val="24"/>
          <w:szCs w:val="24"/>
          <w:lang w:val="ro-RO"/>
        </w:rPr>
        <w:t>produselor standardizate pe termen mediu și lung</w:t>
      </w:r>
      <w:r w:rsidR="006A6449" w:rsidRPr="00D21ED3">
        <w:rPr>
          <w:rFonts w:ascii="Times New Roman" w:eastAsia="Times New Roman" w:hAnsi="Times New Roman" w:cs="Times New Roman"/>
          <w:color w:val="000000"/>
          <w:sz w:val="24"/>
          <w:szCs w:val="24"/>
          <w:lang w:val="ro-RO"/>
        </w:rPr>
        <w:t xml:space="preserve"> </w:t>
      </w:r>
      <w:r w:rsidR="006A6449">
        <w:rPr>
          <w:rFonts w:ascii="Times New Roman" w:eastAsia="Times New Roman" w:hAnsi="Times New Roman" w:cs="Times New Roman"/>
          <w:color w:val="000000"/>
          <w:sz w:val="24"/>
          <w:szCs w:val="24"/>
          <w:lang w:val="ro-RO"/>
        </w:rPr>
        <w:t xml:space="preserve">de gaze naturale </w:t>
      </w:r>
      <w:r w:rsidRPr="00D21ED3">
        <w:rPr>
          <w:rFonts w:ascii="Times New Roman" w:eastAsia="Times New Roman" w:hAnsi="Times New Roman" w:cs="Times New Roman"/>
          <w:color w:val="000000"/>
          <w:sz w:val="24"/>
          <w:szCs w:val="24"/>
          <w:lang w:val="ro-RO"/>
        </w:rPr>
        <w:t xml:space="preserve">se percepe lunar. Factura se emite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se comunică electronic (pe e-mail) în primele 3 (trei) zile lucrătoare din luna următoare lunii în care au fost încheiate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de vânzare/cumpărare a gazelor naturale. Tariful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se aplică cantită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ilor de gaze naturale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ionate în luna respectivă, conform datelor comunicate prin formularele de încheiere 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iei.</w:t>
      </w:r>
    </w:p>
    <w:p w14:paraId="49288B99" w14:textId="3BE61BE1" w:rsidR="0063024C" w:rsidRPr="00B86F73" w:rsidRDefault="00D71034"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r w:rsidRPr="00D21ED3">
        <w:rPr>
          <w:rFonts w:ascii="Times New Roman" w:eastAsia="Times New Roman" w:hAnsi="Times New Roman" w:cs="Times New Roman"/>
          <w:color w:val="000000"/>
          <w:sz w:val="24"/>
          <w:szCs w:val="24"/>
          <w:lang w:val="ro-RO"/>
        </w:rPr>
        <w:t>- </w:t>
      </w:r>
      <w:r w:rsidR="0063024C" w:rsidRPr="00D21ED3">
        <w:rPr>
          <w:rFonts w:ascii="Times New Roman" w:eastAsia="Times New Roman" w:hAnsi="Times New Roman" w:cs="Times New Roman"/>
          <w:color w:val="000000"/>
          <w:sz w:val="24"/>
          <w:szCs w:val="24"/>
          <w:lang w:val="ro-RO"/>
        </w:rPr>
        <w:t>Tariful de tranzac</w:t>
      </w:r>
      <w:r w:rsidR="00D21ED3">
        <w:rPr>
          <w:rFonts w:ascii="Times New Roman" w:eastAsia="Times New Roman" w:hAnsi="Times New Roman" w:cs="Times New Roman"/>
          <w:color w:val="000000"/>
          <w:sz w:val="24"/>
          <w:szCs w:val="24"/>
          <w:lang w:val="ro-RO"/>
        </w:rPr>
        <w:t>ț</w:t>
      </w:r>
      <w:r w:rsidR="0063024C" w:rsidRPr="00D21ED3">
        <w:rPr>
          <w:rFonts w:ascii="Times New Roman" w:eastAsia="Times New Roman" w:hAnsi="Times New Roman" w:cs="Times New Roman"/>
          <w:color w:val="000000"/>
          <w:sz w:val="24"/>
          <w:szCs w:val="24"/>
          <w:lang w:val="ro-RO"/>
        </w:rPr>
        <w:t>ionare pe pia</w:t>
      </w:r>
      <w:r w:rsidR="00D21ED3">
        <w:rPr>
          <w:rFonts w:ascii="Times New Roman" w:eastAsia="Times New Roman" w:hAnsi="Times New Roman" w:cs="Times New Roman"/>
          <w:color w:val="000000"/>
          <w:sz w:val="24"/>
          <w:szCs w:val="24"/>
          <w:lang w:val="ro-RO"/>
        </w:rPr>
        <w:t>ț</w:t>
      </w:r>
      <w:r w:rsidR="0063024C" w:rsidRPr="00D21ED3">
        <w:rPr>
          <w:rFonts w:ascii="Times New Roman" w:eastAsia="Times New Roman" w:hAnsi="Times New Roman" w:cs="Times New Roman"/>
          <w:color w:val="000000"/>
          <w:sz w:val="24"/>
          <w:szCs w:val="24"/>
          <w:lang w:val="ro-RO"/>
        </w:rPr>
        <w:t>a pentru ziua următoare de gaze naturale</w:t>
      </w:r>
      <w:r w:rsidR="00B239D1">
        <w:rPr>
          <w:rFonts w:ascii="Times New Roman" w:eastAsia="Times New Roman" w:hAnsi="Times New Roman" w:cs="Times New Roman"/>
          <w:color w:val="000000"/>
          <w:sz w:val="24"/>
          <w:szCs w:val="24"/>
          <w:lang w:val="ro-RO"/>
        </w:rPr>
        <w:t>/</w:t>
      </w:r>
      <w:r w:rsidR="00B239D1" w:rsidRPr="00B239D1">
        <w:rPr>
          <w:rFonts w:ascii="Times New Roman" w:eastAsia="Times New Roman" w:hAnsi="Times New Roman" w:cs="Times New Roman"/>
          <w:color w:val="000000"/>
          <w:sz w:val="24"/>
          <w:szCs w:val="24"/>
          <w:lang w:val="ro-RO"/>
        </w:rPr>
        <w:t xml:space="preserve"> </w:t>
      </w:r>
      <w:r w:rsidR="00B239D1" w:rsidRPr="00D21ED3">
        <w:rPr>
          <w:rFonts w:ascii="Times New Roman" w:eastAsia="Times New Roman" w:hAnsi="Times New Roman" w:cs="Times New Roman"/>
          <w:color w:val="000000"/>
          <w:sz w:val="24"/>
          <w:szCs w:val="24"/>
          <w:lang w:val="ro-RO"/>
        </w:rPr>
        <w:t>pi</w:t>
      </w:r>
      <w:r w:rsidR="006A7ADB">
        <w:rPr>
          <w:rFonts w:ascii="Times New Roman" w:eastAsia="Times New Roman" w:hAnsi="Times New Roman" w:cs="Times New Roman"/>
          <w:color w:val="000000"/>
          <w:sz w:val="24"/>
          <w:szCs w:val="24"/>
          <w:lang w:val="ro-RO"/>
        </w:rPr>
        <w:t>a</w:t>
      </w:r>
      <w:r w:rsidR="00B239D1">
        <w:rPr>
          <w:rFonts w:ascii="Times New Roman" w:eastAsia="Times New Roman" w:hAnsi="Times New Roman" w:cs="Times New Roman"/>
          <w:color w:val="000000"/>
          <w:sz w:val="24"/>
          <w:szCs w:val="24"/>
          <w:lang w:val="ro-RO"/>
        </w:rPr>
        <w:t>ț</w:t>
      </w:r>
      <w:r w:rsidR="006A7ADB">
        <w:rPr>
          <w:rFonts w:ascii="Times New Roman" w:eastAsia="Times New Roman" w:hAnsi="Times New Roman" w:cs="Times New Roman"/>
          <w:color w:val="000000"/>
          <w:sz w:val="24"/>
          <w:szCs w:val="24"/>
          <w:lang w:val="ro-RO"/>
        </w:rPr>
        <w:t>a</w:t>
      </w:r>
      <w:r w:rsidR="00B239D1" w:rsidRPr="00D21ED3">
        <w:rPr>
          <w:rFonts w:ascii="Times New Roman" w:eastAsia="Times New Roman" w:hAnsi="Times New Roman" w:cs="Times New Roman"/>
          <w:color w:val="000000"/>
          <w:sz w:val="24"/>
          <w:szCs w:val="24"/>
          <w:lang w:val="ro-RO"/>
        </w:rPr>
        <w:t xml:space="preserve"> </w:t>
      </w:r>
      <w:r w:rsidR="00B239D1">
        <w:rPr>
          <w:rFonts w:ascii="Times New Roman" w:eastAsia="Times New Roman" w:hAnsi="Times New Roman" w:cs="Times New Roman"/>
          <w:color w:val="000000"/>
          <w:sz w:val="24"/>
          <w:szCs w:val="24"/>
          <w:lang w:val="ro-RO"/>
        </w:rPr>
        <w:t>intra</w:t>
      </w:r>
      <w:r w:rsidR="006A7ADB">
        <w:rPr>
          <w:rFonts w:ascii="Times New Roman" w:eastAsia="Times New Roman" w:hAnsi="Times New Roman" w:cs="Times New Roman"/>
          <w:color w:val="000000"/>
          <w:sz w:val="24"/>
          <w:szCs w:val="24"/>
          <w:lang w:val="ro-RO"/>
        </w:rPr>
        <w:t>-</w:t>
      </w:r>
      <w:r w:rsidR="00B239D1">
        <w:rPr>
          <w:rFonts w:ascii="Times New Roman" w:eastAsia="Times New Roman" w:hAnsi="Times New Roman" w:cs="Times New Roman"/>
          <w:color w:val="000000"/>
          <w:sz w:val="24"/>
          <w:szCs w:val="24"/>
          <w:lang w:val="ro-RO"/>
        </w:rPr>
        <w:t>zilnic</w:t>
      </w:r>
      <w:r w:rsidR="006A7ADB">
        <w:rPr>
          <w:rFonts w:ascii="Times New Roman" w:eastAsia="Times New Roman" w:hAnsi="Times New Roman" w:cs="Times New Roman"/>
          <w:color w:val="000000"/>
          <w:sz w:val="24"/>
          <w:szCs w:val="24"/>
          <w:lang w:val="ro-RO"/>
        </w:rPr>
        <w:t>ă</w:t>
      </w:r>
      <w:r w:rsidR="00B239D1" w:rsidRPr="00D21ED3">
        <w:rPr>
          <w:rFonts w:ascii="Times New Roman" w:eastAsia="Times New Roman" w:hAnsi="Times New Roman" w:cs="Times New Roman"/>
          <w:color w:val="000000"/>
          <w:sz w:val="24"/>
          <w:szCs w:val="24"/>
          <w:lang w:val="ro-RO"/>
        </w:rPr>
        <w:t xml:space="preserve"> de gaze naturale</w:t>
      </w:r>
      <w:r w:rsidR="0063024C" w:rsidRPr="00D21ED3">
        <w:rPr>
          <w:rFonts w:ascii="Times New Roman" w:eastAsia="Times New Roman" w:hAnsi="Times New Roman" w:cs="Times New Roman"/>
          <w:color w:val="000000"/>
          <w:sz w:val="24"/>
          <w:szCs w:val="24"/>
          <w:lang w:val="ro-RO"/>
        </w:rPr>
        <w:t xml:space="preserve"> se aplică cantită</w:t>
      </w:r>
      <w:r w:rsidR="00D21ED3">
        <w:rPr>
          <w:rFonts w:ascii="Times New Roman" w:eastAsia="Times New Roman" w:hAnsi="Times New Roman" w:cs="Times New Roman"/>
          <w:color w:val="000000"/>
          <w:sz w:val="24"/>
          <w:szCs w:val="24"/>
          <w:lang w:val="ro-RO"/>
        </w:rPr>
        <w:t>ț</w:t>
      </w:r>
      <w:r w:rsidR="0063024C" w:rsidRPr="00D21ED3">
        <w:rPr>
          <w:rFonts w:ascii="Times New Roman" w:eastAsia="Times New Roman" w:hAnsi="Times New Roman" w:cs="Times New Roman"/>
          <w:color w:val="000000"/>
          <w:sz w:val="24"/>
          <w:szCs w:val="24"/>
          <w:lang w:val="ro-RO"/>
        </w:rPr>
        <w:t>ilor de gaze naturale tranzac</w:t>
      </w:r>
      <w:r w:rsidR="00D21ED3">
        <w:rPr>
          <w:rFonts w:ascii="Times New Roman" w:eastAsia="Times New Roman" w:hAnsi="Times New Roman" w:cs="Times New Roman"/>
          <w:color w:val="000000"/>
          <w:sz w:val="24"/>
          <w:szCs w:val="24"/>
          <w:lang w:val="ro-RO"/>
        </w:rPr>
        <w:t>ț</w:t>
      </w:r>
      <w:r w:rsidR="0063024C" w:rsidRPr="00D21ED3">
        <w:rPr>
          <w:rFonts w:ascii="Times New Roman" w:eastAsia="Times New Roman" w:hAnsi="Times New Roman" w:cs="Times New Roman"/>
          <w:color w:val="000000"/>
          <w:sz w:val="24"/>
          <w:szCs w:val="24"/>
          <w:lang w:val="ro-RO"/>
        </w:rPr>
        <w:t xml:space="preserve">ionate, </w:t>
      </w:r>
      <w:r w:rsidR="0063024C" w:rsidRPr="00B86F73">
        <w:rPr>
          <w:rFonts w:ascii="Times New Roman" w:eastAsia="Times New Roman" w:hAnsi="Times New Roman" w:cs="Times New Roman"/>
          <w:color w:val="000000"/>
          <w:sz w:val="24"/>
          <w:szCs w:val="24"/>
          <w:lang w:val="ro-RO"/>
        </w:rPr>
        <w:t xml:space="preserve">conform „Procedurii privind încasările </w:t>
      </w:r>
      <w:r w:rsidR="00D21ED3" w:rsidRPr="00B86F73">
        <w:rPr>
          <w:rFonts w:ascii="Times New Roman" w:eastAsia="Times New Roman" w:hAnsi="Times New Roman" w:cs="Times New Roman"/>
          <w:color w:val="000000"/>
          <w:sz w:val="24"/>
          <w:szCs w:val="24"/>
          <w:lang w:val="ro-RO"/>
        </w:rPr>
        <w:t>ș</w:t>
      </w:r>
      <w:r w:rsidR="0063024C" w:rsidRPr="00B86F73">
        <w:rPr>
          <w:rFonts w:ascii="Times New Roman" w:eastAsia="Times New Roman" w:hAnsi="Times New Roman" w:cs="Times New Roman"/>
          <w:color w:val="000000"/>
          <w:sz w:val="24"/>
          <w:szCs w:val="24"/>
          <w:lang w:val="ro-RO"/>
        </w:rPr>
        <w:t>i plă</w:t>
      </w:r>
      <w:r w:rsidR="00D21ED3" w:rsidRPr="00B86F73">
        <w:rPr>
          <w:rFonts w:ascii="Times New Roman" w:eastAsia="Times New Roman" w:hAnsi="Times New Roman" w:cs="Times New Roman"/>
          <w:color w:val="000000"/>
          <w:sz w:val="24"/>
          <w:szCs w:val="24"/>
          <w:lang w:val="ro-RO"/>
        </w:rPr>
        <w:t>ț</w:t>
      </w:r>
      <w:r w:rsidR="0063024C" w:rsidRPr="00B86F73">
        <w:rPr>
          <w:rFonts w:ascii="Times New Roman" w:eastAsia="Times New Roman" w:hAnsi="Times New Roman" w:cs="Times New Roman"/>
          <w:color w:val="000000"/>
          <w:sz w:val="24"/>
          <w:szCs w:val="24"/>
          <w:lang w:val="ro-RO"/>
        </w:rPr>
        <w:t>ile aferente tranzac</w:t>
      </w:r>
      <w:r w:rsidR="00D21ED3" w:rsidRPr="00B86F73">
        <w:rPr>
          <w:rFonts w:ascii="Times New Roman" w:eastAsia="Times New Roman" w:hAnsi="Times New Roman" w:cs="Times New Roman"/>
          <w:color w:val="000000"/>
          <w:sz w:val="24"/>
          <w:szCs w:val="24"/>
          <w:lang w:val="ro-RO"/>
        </w:rPr>
        <w:t>ț</w:t>
      </w:r>
      <w:r w:rsidR="0063024C" w:rsidRPr="00B86F73">
        <w:rPr>
          <w:rFonts w:ascii="Times New Roman" w:eastAsia="Times New Roman" w:hAnsi="Times New Roman" w:cs="Times New Roman"/>
          <w:color w:val="000000"/>
          <w:sz w:val="24"/>
          <w:szCs w:val="24"/>
          <w:lang w:val="ro-RO"/>
        </w:rPr>
        <w:t>iilor pe pia</w:t>
      </w:r>
      <w:r w:rsidR="00D21ED3" w:rsidRPr="00B86F73">
        <w:rPr>
          <w:rFonts w:ascii="Times New Roman" w:eastAsia="Times New Roman" w:hAnsi="Times New Roman" w:cs="Times New Roman"/>
          <w:color w:val="000000"/>
          <w:sz w:val="24"/>
          <w:szCs w:val="24"/>
          <w:lang w:val="ro-RO"/>
        </w:rPr>
        <w:t>ț</w:t>
      </w:r>
      <w:r w:rsidR="0063024C" w:rsidRPr="00B86F73">
        <w:rPr>
          <w:rFonts w:ascii="Times New Roman" w:eastAsia="Times New Roman" w:hAnsi="Times New Roman" w:cs="Times New Roman"/>
          <w:color w:val="000000"/>
          <w:sz w:val="24"/>
          <w:szCs w:val="24"/>
          <w:lang w:val="ro-RO"/>
        </w:rPr>
        <w:t>a pentru ziua următoare de gaze naturale</w:t>
      </w:r>
      <w:bookmarkStart w:id="36" w:name="_Hlk527043794"/>
      <w:r w:rsidR="0063024C" w:rsidRPr="00B86F73">
        <w:rPr>
          <w:rFonts w:ascii="Times New Roman" w:eastAsia="Times New Roman" w:hAnsi="Times New Roman" w:cs="Times New Roman"/>
          <w:color w:val="000000"/>
          <w:sz w:val="24"/>
          <w:szCs w:val="24"/>
          <w:lang w:val="ro-RO"/>
        </w:rPr>
        <w:t>”</w:t>
      </w:r>
      <w:r w:rsidR="00B239D1" w:rsidRPr="00B86F73">
        <w:rPr>
          <w:rFonts w:ascii="Times New Roman" w:eastAsia="Times New Roman" w:hAnsi="Times New Roman" w:cs="Times New Roman"/>
          <w:color w:val="000000"/>
          <w:sz w:val="24"/>
          <w:szCs w:val="24"/>
          <w:lang w:val="ro-RO"/>
        </w:rPr>
        <w:t>/</w:t>
      </w:r>
      <w:r w:rsidR="00F53C1A" w:rsidRPr="00B86F73">
        <w:rPr>
          <w:rFonts w:ascii="Times New Roman" w:eastAsia="Times New Roman" w:hAnsi="Times New Roman" w:cs="Times New Roman"/>
          <w:color w:val="000000"/>
          <w:sz w:val="24"/>
          <w:szCs w:val="24"/>
          <w:lang w:val="ro-RO"/>
        </w:rPr>
        <w:t xml:space="preserve"> </w:t>
      </w:r>
      <w:r w:rsidR="00B239D1" w:rsidRPr="00B86F73">
        <w:rPr>
          <w:rFonts w:ascii="Times New Roman" w:eastAsia="Times New Roman" w:hAnsi="Times New Roman" w:cs="Times New Roman"/>
          <w:color w:val="000000"/>
          <w:sz w:val="24"/>
          <w:szCs w:val="24"/>
          <w:lang w:val="ro-RO"/>
        </w:rPr>
        <w:t xml:space="preserve">„Procedurii privind încasările și plățile aferente tranzacțiilor pe piața intra-zilnică de gaze naturale” </w:t>
      </w:r>
      <w:bookmarkEnd w:id="36"/>
      <w:r w:rsidR="00F53C1A" w:rsidRPr="00B86F73">
        <w:rPr>
          <w:rFonts w:ascii="Times New Roman" w:eastAsia="Times New Roman" w:hAnsi="Times New Roman" w:cs="Times New Roman"/>
          <w:color w:val="000000"/>
          <w:sz w:val="24"/>
          <w:szCs w:val="24"/>
          <w:lang w:val="ro-RO"/>
        </w:rPr>
        <w:t>elaborată de OPCOM S.A. și avizată de ANRE</w:t>
      </w:r>
      <w:r w:rsidR="0063024C" w:rsidRPr="00B86F73">
        <w:rPr>
          <w:rFonts w:ascii="Times New Roman" w:eastAsia="Times New Roman" w:hAnsi="Times New Roman" w:cs="Times New Roman"/>
          <w:color w:val="000000"/>
          <w:sz w:val="24"/>
          <w:szCs w:val="24"/>
          <w:lang w:val="ro-RO"/>
        </w:rPr>
        <w:t xml:space="preserve">. </w:t>
      </w:r>
    </w:p>
    <w:p w14:paraId="33803E7B" w14:textId="14357256"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7" w:name="4097992"/>
      <w:bookmarkEnd w:id="37"/>
      <w:r w:rsidRPr="00D21ED3">
        <w:rPr>
          <w:rFonts w:ascii="Times New Roman" w:eastAsia="Times New Roman" w:hAnsi="Times New Roman" w:cs="Times New Roman"/>
          <w:color w:val="000000"/>
          <w:sz w:val="24"/>
          <w:szCs w:val="24"/>
          <w:lang w:val="ro-RO"/>
        </w:rPr>
        <w:t> </w:t>
      </w:r>
      <w:r w:rsidR="0011540F">
        <w:rPr>
          <w:rFonts w:ascii="Times New Roman" w:eastAsia="Times New Roman" w:hAnsi="Times New Roman" w:cs="Times New Roman"/>
          <w:color w:val="000000"/>
          <w:sz w:val="24"/>
          <w:szCs w:val="24"/>
          <w:lang w:val="ro-RO"/>
        </w:rPr>
        <w:t xml:space="preserve">- </w:t>
      </w:r>
      <w:r w:rsidRPr="00D21ED3">
        <w:rPr>
          <w:rFonts w:ascii="Times New Roman" w:eastAsia="Times New Roman" w:hAnsi="Times New Roman" w:cs="Times New Roman"/>
          <w:color w:val="000000"/>
          <w:sz w:val="24"/>
          <w:szCs w:val="24"/>
          <w:lang w:val="ro-RO"/>
        </w:rPr>
        <w:t>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la PCGN-OTC care acceptă intermedierea unei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între doi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afla</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în imposibilitatea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ionării în mod direct, conform listelor albe de eligibilitate, nu vor plăti tariful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ionare pentru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iile intermediate.</w:t>
      </w:r>
    </w:p>
    <w:p w14:paraId="59E9BC9D" w14:textId="05C84D2D"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38" w:name="4097993"/>
      <w:bookmarkEnd w:id="38"/>
      <w:r w:rsidRPr="00D21ED3">
        <w:rPr>
          <w:rFonts w:ascii="Times New Roman" w:eastAsia="Times New Roman" w:hAnsi="Times New Roman" w:cs="Times New Roman"/>
          <w:color w:val="000000"/>
          <w:sz w:val="24"/>
          <w:szCs w:val="24"/>
          <w:lang w:val="ro-RO"/>
        </w:rPr>
        <w:lastRenderedPageBreak/>
        <w:t>- Plata facturilor se efectuează de către participan</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 prin virament bancar sau cu ordin de plată, în maximum 5 (cinci) zile lucrătoare de la comunicarea facturii. Factura se consideră achitată de către participant la data înregistrării plă</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ii în contul OPCOM S.A.</w:t>
      </w:r>
    </w:p>
    <w:p w14:paraId="76F5BB42" w14:textId="77777777" w:rsidR="00433466" w:rsidRPr="00D21ED3" w:rsidRDefault="00433466" w:rsidP="001B0561">
      <w:pPr>
        <w:spacing w:after="0" w:line="240" w:lineRule="auto"/>
        <w:jc w:val="both"/>
        <w:rPr>
          <w:rFonts w:ascii="Times New Roman" w:eastAsia="Times New Roman" w:hAnsi="Times New Roman" w:cs="Times New Roman"/>
          <w:color w:val="000000"/>
          <w:sz w:val="24"/>
          <w:szCs w:val="24"/>
          <w:lang w:val="ro-RO"/>
        </w:rPr>
      </w:pPr>
    </w:p>
    <w:p w14:paraId="4C1DC637" w14:textId="6C3F197A" w:rsidR="001B0561" w:rsidRPr="00D21ED3" w:rsidRDefault="00DB4183" w:rsidP="001B0561">
      <w:pPr>
        <w:spacing w:after="0" w:line="240" w:lineRule="auto"/>
        <w:jc w:val="both"/>
        <w:rPr>
          <w:rFonts w:ascii="Times New Roman" w:eastAsia="Times New Roman" w:hAnsi="Times New Roman" w:cs="Times New Roman"/>
          <w:b/>
          <w:color w:val="000000"/>
          <w:sz w:val="24"/>
          <w:szCs w:val="24"/>
          <w:lang w:val="ro-RO"/>
        </w:rPr>
      </w:pPr>
      <w:bookmarkStart w:id="39" w:name="4097974"/>
      <w:bookmarkEnd w:id="39"/>
      <w:r w:rsidRPr="00D21ED3">
        <w:rPr>
          <w:rFonts w:ascii="Times New Roman" w:eastAsia="Times New Roman" w:hAnsi="Times New Roman" w:cs="Times New Roman"/>
          <w:b/>
          <w:color w:val="000000"/>
          <w:sz w:val="24"/>
          <w:szCs w:val="24"/>
          <w:lang w:val="ro-RO"/>
        </w:rPr>
        <w:t>IX</w:t>
      </w:r>
      <w:r w:rsidR="001B0561" w:rsidRPr="00D21ED3">
        <w:rPr>
          <w:rFonts w:ascii="Times New Roman" w:eastAsia="Times New Roman" w:hAnsi="Times New Roman" w:cs="Times New Roman"/>
          <w:b/>
          <w:color w:val="000000"/>
          <w:sz w:val="24"/>
          <w:szCs w:val="24"/>
          <w:lang w:val="ro-RO"/>
        </w:rPr>
        <w:t>. Transparen</w:t>
      </w:r>
      <w:r w:rsidR="00D21ED3">
        <w:rPr>
          <w:rFonts w:ascii="Times New Roman" w:eastAsia="Times New Roman" w:hAnsi="Times New Roman" w:cs="Times New Roman"/>
          <w:b/>
          <w:color w:val="000000"/>
          <w:sz w:val="24"/>
          <w:szCs w:val="24"/>
          <w:lang w:val="ro-RO"/>
        </w:rPr>
        <w:t>ț</w:t>
      </w:r>
      <w:r w:rsidR="001B0561" w:rsidRPr="00D21ED3">
        <w:rPr>
          <w:rFonts w:ascii="Times New Roman" w:eastAsia="Times New Roman" w:hAnsi="Times New Roman" w:cs="Times New Roman"/>
          <w:b/>
          <w:color w:val="000000"/>
          <w:sz w:val="24"/>
          <w:szCs w:val="24"/>
          <w:lang w:val="ro-RO"/>
        </w:rPr>
        <w:t>a pie</w:t>
      </w:r>
      <w:r w:rsidR="00D21ED3">
        <w:rPr>
          <w:rFonts w:ascii="Times New Roman" w:eastAsia="Times New Roman" w:hAnsi="Times New Roman" w:cs="Times New Roman"/>
          <w:b/>
          <w:color w:val="000000"/>
          <w:sz w:val="24"/>
          <w:szCs w:val="24"/>
          <w:lang w:val="ro-RO"/>
        </w:rPr>
        <w:t>ț</w:t>
      </w:r>
      <w:r w:rsidR="001B0561" w:rsidRPr="00D21ED3">
        <w:rPr>
          <w:rFonts w:ascii="Times New Roman" w:eastAsia="Times New Roman" w:hAnsi="Times New Roman" w:cs="Times New Roman"/>
          <w:b/>
          <w:color w:val="000000"/>
          <w:sz w:val="24"/>
          <w:szCs w:val="24"/>
          <w:lang w:val="ro-RO"/>
        </w:rPr>
        <w:t>ei centralizate de gaze naturale</w:t>
      </w:r>
    </w:p>
    <w:p w14:paraId="41625262" w14:textId="30A48365" w:rsidR="00590169" w:rsidRPr="004409E4" w:rsidRDefault="004409E4" w:rsidP="004409E4">
      <w:pPr>
        <w:pStyle w:val="ListParagraph"/>
        <w:numPr>
          <w:ilvl w:val="0"/>
          <w:numId w:val="5"/>
        </w:numPr>
        <w:rPr>
          <w:rFonts w:ascii="Times New Roman" w:eastAsia="Times New Roman" w:hAnsi="Times New Roman" w:cs="Times New Roman"/>
          <w:sz w:val="24"/>
          <w:szCs w:val="24"/>
          <w:lang w:val="ro-RO"/>
        </w:rPr>
      </w:pPr>
      <w:bookmarkStart w:id="40" w:name="4097975"/>
      <w:bookmarkEnd w:id="40"/>
      <w:r>
        <w:rPr>
          <w:rFonts w:ascii="Times New Roman" w:eastAsia="Times New Roman" w:hAnsi="Times New Roman" w:cs="Times New Roman"/>
          <w:sz w:val="24"/>
          <w:szCs w:val="24"/>
          <w:lang w:val="ro-RO"/>
        </w:rPr>
        <w:t xml:space="preserve"> </w:t>
      </w:r>
      <w:r w:rsidR="00D52FD6" w:rsidRPr="004409E4">
        <w:rPr>
          <w:rFonts w:ascii="Times New Roman" w:eastAsia="Times New Roman" w:hAnsi="Times New Roman" w:cs="Times New Roman"/>
          <w:sz w:val="24"/>
          <w:szCs w:val="24"/>
          <w:lang w:val="ro-RO"/>
        </w:rPr>
        <w:t>–</w:t>
      </w:r>
      <w:r w:rsidR="001B0561" w:rsidRPr="004409E4">
        <w:rPr>
          <w:rFonts w:ascii="Times New Roman" w:eastAsia="Times New Roman" w:hAnsi="Times New Roman" w:cs="Times New Roman"/>
          <w:sz w:val="24"/>
          <w:szCs w:val="24"/>
          <w:lang w:val="ro-RO"/>
        </w:rPr>
        <w:t> </w:t>
      </w:r>
      <w:r w:rsidR="00A43659">
        <w:rPr>
          <w:rFonts w:ascii="Times New Roman" w:eastAsia="Times New Roman" w:hAnsi="Times New Roman" w:cs="Times New Roman"/>
          <w:sz w:val="24"/>
          <w:szCs w:val="24"/>
          <w:lang w:val="ro-RO"/>
        </w:rPr>
        <w:t>P</w:t>
      </w:r>
      <w:r>
        <w:rPr>
          <w:rFonts w:ascii="Times New Roman" w:eastAsia="Times New Roman" w:hAnsi="Times New Roman" w:cs="Times New Roman"/>
          <w:sz w:val="24"/>
          <w:szCs w:val="24"/>
          <w:lang w:val="ro-RO"/>
        </w:rPr>
        <w:t xml:space="preserve">entru tranzacțiile încheiate pe </w:t>
      </w:r>
      <w:r w:rsidRPr="004409E4">
        <w:rPr>
          <w:rFonts w:ascii="Times New Roman" w:eastAsia="Times New Roman" w:hAnsi="Times New Roman" w:cs="Times New Roman"/>
          <w:sz w:val="24"/>
          <w:szCs w:val="24"/>
          <w:lang w:val="ro-RO"/>
        </w:rPr>
        <w:t xml:space="preserve">Piața produselor standardizate pe termen scurt </w:t>
      </w:r>
      <w:r w:rsidR="00590169" w:rsidRPr="004409E4">
        <w:rPr>
          <w:rFonts w:ascii="Times New Roman" w:eastAsia="Times New Roman" w:hAnsi="Times New Roman" w:cs="Times New Roman"/>
          <w:sz w:val="24"/>
          <w:szCs w:val="24"/>
          <w:lang w:val="ro-RO"/>
        </w:rPr>
        <w:t>OPCOM S.A. publică pe pagina sa web următoarele informații</w:t>
      </w:r>
      <w:r>
        <w:rPr>
          <w:rFonts w:ascii="Times New Roman" w:eastAsia="Times New Roman" w:hAnsi="Times New Roman" w:cs="Times New Roman"/>
          <w:sz w:val="24"/>
          <w:szCs w:val="24"/>
          <w:lang w:val="ro-RO"/>
        </w:rPr>
        <w:t>:</w:t>
      </w:r>
    </w:p>
    <w:p w14:paraId="478E3862" w14:textId="32519A20" w:rsidR="009A5762" w:rsidRDefault="004409E4" w:rsidP="009A5762">
      <w:pPr>
        <w:pStyle w:val="ListParagraph"/>
        <w:tabs>
          <w:tab w:val="left" w:pos="851"/>
        </w:tabs>
        <w:spacing w:after="0" w:line="240" w:lineRule="auto"/>
        <w:ind w:left="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w:t>
      </w:r>
      <w:r w:rsidR="00884D5D" w:rsidRPr="00884D5D">
        <w:rPr>
          <w:rFonts w:ascii="Times New Roman" w:eastAsia="Times New Roman" w:hAnsi="Times New Roman" w:cs="Times New Roman"/>
          <w:b/>
          <w:color w:val="000000"/>
          <w:sz w:val="24"/>
          <w:szCs w:val="24"/>
          <w:lang w:val="ro-RO"/>
        </w:rPr>
        <w:t xml:space="preserve"> </w:t>
      </w:r>
      <w:r w:rsidR="00A43659">
        <w:rPr>
          <w:rFonts w:ascii="Times New Roman" w:eastAsia="Times New Roman" w:hAnsi="Times New Roman" w:cs="Times New Roman"/>
          <w:color w:val="000000"/>
          <w:sz w:val="24"/>
          <w:szCs w:val="24"/>
          <w:lang w:val="ro-RO"/>
        </w:rPr>
        <w:t>R</w:t>
      </w:r>
      <w:r w:rsidR="00B27266">
        <w:rPr>
          <w:rFonts w:ascii="Times New Roman" w:eastAsia="Times New Roman" w:hAnsi="Times New Roman" w:cs="Times New Roman"/>
          <w:color w:val="000000"/>
          <w:sz w:val="24"/>
          <w:szCs w:val="24"/>
          <w:lang w:val="ro-RO"/>
        </w:rPr>
        <w:t>eferitoare la</w:t>
      </w:r>
      <w:r w:rsidR="00F43D9C" w:rsidRPr="00957ADB">
        <w:rPr>
          <w:rFonts w:ascii="Times New Roman" w:eastAsia="Times New Roman" w:hAnsi="Times New Roman" w:cs="Times New Roman"/>
          <w:color w:val="000000"/>
          <w:sz w:val="24"/>
          <w:szCs w:val="24"/>
          <w:lang w:val="ro-RO"/>
        </w:rPr>
        <w:t xml:space="preserve"> </w:t>
      </w:r>
      <w:r w:rsidR="00884D5D" w:rsidRPr="00957ADB">
        <w:rPr>
          <w:rFonts w:ascii="Times New Roman" w:eastAsia="Times New Roman" w:hAnsi="Times New Roman" w:cs="Times New Roman"/>
          <w:color w:val="000000"/>
          <w:sz w:val="24"/>
          <w:szCs w:val="24"/>
          <w:lang w:val="ro-RO"/>
        </w:rPr>
        <w:t xml:space="preserve">Piața </w:t>
      </w:r>
      <w:r w:rsidR="000E0530">
        <w:rPr>
          <w:rFonts w:ascii="Times New Roman" w:eastAsia="Times New Roman" w:hAnsi="Times New Roman" w:cs="Times New Roman"/>
          <w:color w:val="000000"/>
          <w:sz w:val="24"/>
          <w:szCs w:val="24"/>
          <w:lang w:val="ro-RO"/>
        </w:rPr>
        <w:t>intra-zilnică</w:t>
      </w:r>
      <w:r w:rsidR="00884D5D" w:rsidRPr="00957ADB">
        <w:rPr>
          <w:rFonts w:ascii="Times New Roman" w:eastAsia="Times New Roman" w:hAnsi="Times New Roman" w:cs="Times New Roman"/>
          <w:color w:val="000000"/>
          <w:sz w:val="24"/>
          <w:szCs w:val="24"/>
          <w:lang w:val="ro-RO"/>
        </w:rPr>
        <w:t xml:space="preserve"> de gaze naturale (P</w:t>
      </w:r>
      <w:r w:rsidR="000E0530">
        <w:rPr>
          <w:rFonts w:ascii="Times New Roman" w:eastAsia="Times New Roman" w:hAnsi="Times New Roman" w:cs="Times New Roman"/>
          <w:color w:val="000000"/>
          <w:sz w:val="24"/>
          <w:szCs w:val="24"/>
          <w:lang w:val="ro-RO"/>
        </w:rPr>
        <w:t>I</w:t>
      </w:r>
      <w:r w:rsidR="00884D5D" w:rsidRPr="00957ADB">
        <w:rPr>
          <w:rFonts w:ascii="Times New Roman" w:eastAsia="Times New Roman" w:hAnsi="Times New Roman" w:cs="Times New Roman"/>
          <w:color w:val="000000"/>
          <w:sz w:val="24"/>
          <w:szCs w:val="24"/>
          <w:lang w:val="ro-RO"/>
        </w:rPr>
        <w:t>-GN)</w:t>
      </w:r>
      <w:r w:rsidR="00EE4B23">
        <w:rPr>
          <w:rFonts w:ascii="Times New Roman" w:eastAsia="Times New Roman" w:hAnsi="Times New Roman" w:cs="Times New Roman"/>
          <w:color w:val="000000"/>
          <w:sz w:val="24"/>
          <w:szCs w:val="24"/>
          <w:lang w:val="ro-RO"/>
        </w:rPr>
        <w:t>, pentru fiecare produs</w:t>
      </w:r>
      <w:r w:rsidR="00241BAB">
        <w:rPr>
          <w:rFonts w:ascii="Times New Roman" w:eastAsia="Times New Roman" w:hAnsi="Times New Roman" w:cs="Times New Roman"/>
          <w:b/>
          <w:color w:val="000000"/>
          <w:sz w:val="24"/>
          <w:szCs w:val="24"/>
          <w:lang w:val="ro-RO"/>
        </w:rPr>
        <w:t>:</w:t>
      </w:r>
    </w:p>
    <w:p w14:paraId="0BC91B5F" w14:textId="2E399FA8" w:rsidR="00241BAB" w:rsidRDefault="00EE4B23" w:rsidP="00241BAB">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v</w:t>
      </w:r>
      <w:r w:rsidR="00241BAB" w:rsidRPr="00241BAB">
        <w:rPr>
          <w:rFonts w:ascii="Times New Roman" w:eastAsia="Times New Roman" w:hAnsi="Times New Roman" w:cs="Times New Roman"/>
          <w:sz w:val="24"/>
          <w:szCs w:val="24"/>
          <w:lang w:val="ro-RO"/>
        </w:rPr>
        <w:t>olumul tranzac</w:t>
      </w:r>
      <w:r w:rsidR="00241BAB">
        <w:rPr>
          <w:rFonts w:ascii="Times New Roman" w:eastAsia="Times New Roman" w:hAnsi="Times New Roman" w:cs="Times New Roman"/>
          <w:sz w:val="24"/>
          <w:szCs w:val="24"/>
          <w:lang w:val="ro-RO"/>
        </w:rPr>
        <w:t>ţ</w:t>
      </w:r>
      <w:r w:rsidR="00241BAB" w:rsidRPr="00241BAB">
        <w:rPr>
          <w:rFonts w:ascii="Times New Roman" w:eastAsia="Times New Roman" w:hAnsi="Times New Roman" w:cs="Times New Roman"/>
          <w:sz w:val="24"/>
          <w:szCs w:val="24"/>
          <w:lang w:val="ro-RO"/>
        </w:rPr>
        <w:t xml:space="preserve">ionat </w:t>
      </w:r>
      <w:r w:rsidR="00BE39D8">
        <w:rPr>
          <w:rFonts w:ascii="Times New Roman" w:eastAsia="Times New Roman" w:hAnsi="Times New Roman" w:cs="Times New Roman"/>
          <w:sz w:val="24"/>
          <w:szCs w:val="24"/>
          <w:lang w:val="ro-RO"/>
        </w:rPr>
        <w:t xml:space="preserve">pentru restul zilei gaziere </w:t>
      </w:r>
      <w:r w:rsidR="00241BAB" w:rsidRPr="00241BAB">
        <w:rPr>
          <w:rFonts w:ascii="Times New Roman" w:eastAsia="Times New Roman" w:hAnsi="Times New Roman" w:cs="Times New Roman"/>
          <w:sz w:val="24"/>
          <w:szCs w:val="24"/>
          <w:lang w:val="ro-RO"/>
        </w:rPr>
        <w:t>şi numărul de tranzacţii încheiate</w:t>
      </w:r>
      <w:r w:rsidR="00241BAB">
        <w:rPr>
          <w:rFonts w:ascii="Times New Roman" w:eastAsia="Times New Roman" w:hAnsi="Times New Roman" w:cs="Times New Roman"/>
          <w:sz w:val="24"/>
          <w:szCs w:val="24"/>
          <w:lang w:val="ro-RO"/>
        </w:rPr>
        <w:t>;</w:t>
      </w:r>
    </w:p>
    <w:p w14:paraId="6A571A52" w14:textId="73AEC286" w:rsidR="00D52FD6" w:rsidRDefault="00EE4B23" w:rsidP="00241BAB">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241BAB">
        <w:rPr>
          <w:rFonts w:ascii="Times New Roman" w:eastAsia="Times New Roman" w:hAnsi="Times New Roman" w:cs="Times New Roman"/>
          <w:sz w:val="24"/>
          <w:szCs w:val="24"/>
          <w:lang w:val="ro-RO"/>
        </w:rPr>
        <w:t>reţul minim de tranzacţionare;</w:t>
      </w:r>
      <w:r w:rsidR="00241BAB" w:rsidRPr="00241BAB">
        <w:rPr>
          <w:rFonts w:ascii="Times New Roman" w:eastAsia="Times New Roman" w:hAnsi="Times New Roman" w:cs="Times New Roman"/>
          <w:sz w:val="24"/>
          <w:szCs w:val="24"/>
          <w:lang w:val="ro-RO"/>
        </w:rPr>
        <w:t xml:space="preserve"> </w:t>
      </w:r>
    </w:p>
    <w:p w14:paraId="5159800D" w14:textId="12698E5C" w:rsidR="00241BAB" w:rsidRDefault="00EE4B23" w:rsidP="00241BAB">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241BAB" w:rsidRPr="00241BAB">
        <w:rPr>
          <w:rFonts w:ascii="Times New Roman" w:eastAsia="Times New Roman" w:hAnsi="Times New Roman" w:cs="Times New Roman"/>
          <w:sz w:val="24"/>
          <w:szCs w:val="24"/>
          <w:lang w:val="ro-RO"/>
        </w:rPr>
        <w:t>reţul m</w:t>
      </w:r>
      <w:r w:rsidR="00241BAB">
        <w:rPr>
          <w:rFonts w:ascii="Times New Roman" w:eastAsia="Times New Roman" w:hAnsi="Times New Roman" w:cs="Times New Roman"/>
          <w:sz w:val="24"/>
          <w:szCs w:val="24"/>
          <w:lang w:val="ro-RO"/>
        </w:rPr>
        <w:t>ax</w:t>
      </w:r>
      <w:r w:rsidR="00241BAB" w:rsidRPr="00241BAB">
        <w:rPr>
          <w:rFonts w:ascii="Times New Roman" w:eastAsia="Times New Roman" w:hAnsi="Times New Roman" w:cs="Times New Roman"/>
          <w:sz w:val="24"/>
          <w:szCs w:val="24"/>
          <w:lang w:val="ro-RO"/>
        </w:rPr>
        <w:t>im de tranzacţionare</w:t>
      </w:r>
      <w:r w:rsidR="00241BAB">
        <w:rPr>
          <w:rFonts w:ascii="Times New Roman" w:eastAsia="Times New Roman" w:hAnsi="Times New Roman" w:cs="Times New Roman"/>
          <w:sz w:val="24"/>
          <w:szCs w:val="24"/>
          <w:lang w:val="ro-RO"/>
        </w:rPr>
        <w:t>;</w:t>
      </w:r>
    </w:p>
    <w:p w14:paraId="7E488303" w14:textId="6F0D64BE" w:rsidR="00241BAB" w:rsidRDefault="00EE4B23" w:rsidP="00241BAB">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241BAB" w:rsidRPr="00241BAB">
        <w:rPr>
          <w:rFonts w:ascii="Times New Roman" w:eastAsia="Times New Roman" w:hAnsi="Times New Roman" w:cs="Times New Roman"/>
          <w:sz w:val="24"/>
          <w:szCs w:val="24"/>
          <w:lang w:val="ro-RO"/>
        </w:rPr>
        <w:t xml:space="preserve">reţul </w:t>
      </w:r>
      <w:r w:rsidR="00241BAB">
        <w:rPr>
          <w:rFonts w:ascii="Times New Roman" w:eastAsia="Times New Roman" w:hAnsi="Times New Roman" w:cs="Times New Roman"/>
          <w:sz w:val="24"/>
          <w:szCs w:val="24"/>
          <w:lang w:val="ro-RO"/>
        </w:rPr>
        <w:t>mediu, calculat ca medie ponderată;</w:t>
      </w:r>
    </w:p>
    <w:p w14:paraId="01C64D48" w14:textId="38B0BB75" w:rsidR="00241BAB" w:rsidRDefault="00EE4B23" w:rsidP="00241BAB">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w:t>
      </w:r>
      <w:r w:rsidR="00241BAB">
        <w:rPr>
          <w:rFonts w:ascii="Times New Roman" w:eastAsia="Times New Roman" w:hAnsi="Times New Roman" w:cs="Times New Roman"/>
          <w:sz w:val="24"/>
          <w:szCs w:val="24"/>
          <w:lang w:val="ro-RO"/>
        </w:rPr>
        <w:t>reţul de închidere al zilei de tranzacţionare;</w:t>
      </w:r>
    </w:p>
    <w:p w14:paraId="05CEFF36" w14:textId="1BE79377" w:rsidR="00241BAB" w:rsidRDefault="00EE4B23" w:rsidP="00B27266">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v</w:t>
      </w:r>
      <w:r w:rsidR="000E0530" w:rsidRPr="000E0530">
        <w:rPr>
          <w:rFonts w:ascii="Times New Roman" w:eastAsia="Times New Roman" w:hAnsi="Times New Roman" w:cs="Times New Roman"/>
          <w:sz w:val="24"/>
          <w:szCs w:val="24"/>
          <w:lang w:val="ro-RO"/>
        </w:rPr>
        <w:t>ariaţia preţului de închidere al zilei curente faţă de preţului de închidere al zilei anterioare</w:t>
      </w:r>
      <w:r w:rsidR="00B27266">
        <w:rPr>
          <w:rFonts w:ascii="Times New Roman" w:eastAsia="Times New Roman" w:hAnsi="Times New Roman" w:cs="Times New Roman"/>
          <w:sz w:val="24"/>
          <w:szCs w:val="24"/>
          <w:lang w:val="ro-RO"/>
        </w:rPr>
        <w:t>;</w:t>
      </w:r>
    </w:p>
    <w:p w14:paraId="30146003" w14:textId="0D218966" w:rsidR="00B27266" w:rsidRDefault="00EE4B23" w:rsidP="00B27266">
      <w:pPr>
        <w:pStyle w:val="ListParagraph"/>
        <w:numPr>
          <w:ilvl w:val="0"/>
          <w:numId w:val="26"/>
        </w:num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n</w:t>
      </w:r>
      <w:r w:rsidR="00B27266" w:rsidRPr="00B27266">
        <w:rPr>
          <w:rFonts w:ascii="Times New Roman" w:eastAsia="Times New Roman" w:hAnsi="Times New Roman" w:cs="Times New Roman"/>
          <w:sz w:val="24"/>
          <w:szCs w:val="24"/>
          <w:lang w:val="ro-RO"/>
        </w:rPr>
        <w:t>umărul de participanţi la piaţă care au depus minimum o ofertă în piaţă, indiferent de sensul acesteia – vânzare sau cumpărare</w:t>
      </w:r>
      <w:r w:rsidR="00B27266">
        <w:rPr>
          <w:rFonts w:ascii="Times New Roman" w:eastAsia="Times New Roman" w:hAnsi="Times New Roman" w:cs="Times New Roman"/>
          <w:sz w:val="24"/>
          <w:szCs w:val="24"/>
          <w:lang w:val="ro-RO"/>
        </w:rPr>
        <w:t>.</w:t>
      </w:r>
    </w:p>
    <w:p w14:paraId="4F3E1A67" w14:textId="79B783CA" w:rsidR="00B27266" w:rsidRPr="00B27266" w:rsidRDefault="00B27266" w:rsidP="00B27266">
      <w:pPr>
        <w:tabs>
          <w:tab w:val="left" w:pos="1134"/>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Informaţiile prevăzute la lit. a – d se publică la fiecare două ore şi la sfârşitul zilei gaziere se publică informaţiile de la lit. e – g. </w:t>
      </w:r>
    </w:p>
    <w:p w14:paraId="270FDC28" w14:textId="7F928EB2" w:rsidR="00F43D9C" w:rsidRPr="00957ADB" w:rsidRDefault="00F43D9C" w:rsidP="00F43D9C">
      <w:pPr>
        <w:pStyle w:val="ListParagraph"/>
        <w:tabs>
          <w:tab w:val="left" w:pos="851"/>
        </w:tabs>
        <w:spacing w:after="0" w:line="240" w:lineRule="auto"/>
        <w:ind w:left="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(2)</w:t>
      </w:r>
      <w:r w:rsidRPr="00884D5D">
        <w:rPr>
          <w:rFonts w:ascii="Times New Roman" w:eastAsia="Times New Roman" w:hAnsi="Times New Roman" w:cs="Times New Roman"/>
          <w:b/>
          <w:color w:val="000000"/>
          <w:sz w:val="24"/>
          <w:szCs w:val="24"/>
          <w:lang w:val="ro-RO"/>
        </w:rPr>
        <w:t xml:space="preserve"> </w:t>
      </w:r>
      <w:r w:rsidR="00A43659">
        <w:rPr>
          <w:rFonts w:ascii="Times New Roman" w:eastAsia="Times New Roman" w:hAnsi="Times New Roman" w:cs="Times New Roman"/>
          <w:color w:val="000000"/>
          <w:sz w:val="24"/>
          <w:szCs w:val="24"/>
          <w:lang w:val="ro-RO"/>
        </w:rPr>
        <w:t>R</w:t>
      </w:r>
      <w:r w:rsidR="00B27266" w:rsidRPr="00B27266">
        <w:rPr>
          <w:rFonts w:ascii="Times New Roman" w:eastAsia="Times New Roman" w:hAnsi="Times New Roman" w:cs="Times New Roman"/>
          <w:color w:val="000000"/>
          <w:sz w:val="24"/>
          <w:szCs w:val="24"/>
          <w:lang w:val="ro-RO"/>
        </w:rPr>
        <w:t>eferitoare la</w:t>
      </w:r>
      <w:r w:rsidR="00957ADB" w:rsidRPr="00957ADB">
        <w:rPr>
          <w:rFonts w:ascii="Times New Roman" w:eastAsia="Times New Roman" w:hAnsi="Times New Roman" w:cs="Times New Roman"/>
          <w:color w:val="000000"/>
          <w:sz w:val="24"/>
          <w:szCs w:val="24"/>
          <w:lang w:val="ro-RO"/>
        </w:rPr>
        <w:t xml:space="preserve"> </w:t>
      </w:r>
      <w:r w:rsidRPr="00957ADB">
        <w:rPr>
          <w:rFonts w:ascii="Times New Roman" w:eastAsia="Times New Roman" w:hAnsi="Times New Roman" w:cs="Times New Roman"/>
          <w:color w:val="000000"/>
          <w:sz w:val="24"/>
          <w:szCs w:val="24"/>
          <w:lang w:val="ro-RO"/>
        </w:rPr>
        <w:t>Piața pentru ziua următoare de gaze naturale (PZU-GN)</w:t>
      </w:r>
      <w:r w:rsidR="00957ADB" w:rsidRPr="00957ADB">
        <w:rPr>
          <w:rFonts w:ascii="Times New Roman" w:eastAsia="Times New Roman" w:hAnsi="Times New Roman" w:cs="Times New Roman"/>
          <w:color w:val="000000"/>
          <w:sz w:val="24"/>
          <w:szCs w:val="24"/>
          <w:lang w:val="ro-RO"/>
        </w:rPr>
        <w:t>:</w:t>
      </w:r>
    </w:p>
    <w:p w14:paraId="267DA6C7" w14:textId="113267F4" w:rsidR="00F43D9C" w:rsidRDefault="00EE4B23" w:rsidP="00F43D9C">
      <w:pPr>
        <w:pStyle w:val="ListParagraph"/>
        <w:numPr>
          <w:ilvl w:val="0"/>
          <w:numId w:val="3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v</w:t>
      </w:r>
      <w:r w:rsidR="00957ADB">
        <w:rPr>
          <w:rFonts w:ascii="Times New Roman" w:eastAsia="Times New Roman" w:hAnsi="Times New Roman" w:cs="Times New Roman"/>
          <w:sz w:val="24"/>
          <w:szCs w:val="24"/>
          <w:lang w:val="ro-RO"/>
        </w:rPr>
        <w:t>olumul tranzacționat pentru ziua urm</w:t>
      </w:r>
      <w:r w:rsidR="00241BAB">
        <w:rPr>
          <w:rFonts w:ascii="Times New Roman" w:eastAsia="Times New Roman" w:hAnsi="Times New Roman" w:cs="Times New Roman"/>
          <w:sz w:val="24"/>
          <w:szCs w:val="24"/>
          <w:lang w:val="ro-RO"/>
        </w:rPr>
        <w:t>ătoare</w:t>
      </w:r>
      <w:r w:rsidR="000E0530">
        <w:rPr>
          <w:rFonts w:ascii="Times New Roman" w:eastAsia="Times New Roman" w:hAnsi="Times New Roman" w:cs="Times New Roman"/>
          <w:sz w:val="24"/>
          <w:szCs w:val="24"/>
          <w:lang w:val="ro-RO"/>
        </w:rPr>
        <w:t xml:space="preserve"> </w:t>
      </w:r>
      <w:r w:rsidR="00241BAB">
        <w:rPr>
          <w:rFonts w:ascii="Times New Roman" w:eastAsia="Times New Roman" w:hAnsi="Times New Roman" w:cs="Times New Roman"/>
          <w:sz w:val="24"/>
          <w:szCs w:val="24"/>
          <w:lang w:val="ro-RO"/>
        </w:rPr>
        <w:t>şi numărul de tranzacţii încheiate;</w:t>
      </w:r>
    </w:p>
    <w:p w14:paraId="20956B05" w14:textId="55CAA453" w:rsidR="00EE4B23" w:rsidRDefault="00EE4B23" w:rsidP="00F43D9C">
      <w:pPr>
        <w:pStyle w:val="ListParagraph"/>
        <w:numPr>
          <w:ilvl w:val="0"/>
          <w:numId w:val="3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preţul de închidere al pieţei;</w:t>
      </w:r>
    </w:p>
    <w:p w14:paraId="27EE7E65" w14:textId="34793109" w:rsidR="00241BAB" w:rsidRDefault="00EE4B23" w:rsidP="000E0530">
      <w:pPr>
        <w:pStyle w:val="ListParagraph"/>
        <w:numPr>
          <w:ilvl w:val="0"/>
          <w:numId w:val="3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v</w:t>
      </w:r>
      <w:r w:rsidR="000E0530">
        <w:rPr>
          <w:rFonts w:ascii="Times New Roman" w:eastAsia="Times New Roman" w:hAnsi="Times New Roman" w:cs="Times New Roman"/>
          <w:sz w:val="24"/>
          <w:szCs w:val="24"/>
          <w:lang w:val="ro-RO"/>
        </w:rPr>
        <w:t xml:space="preserve">ariaţia preţului </w:t>
      </w:r>
      <w:r w:rsidR="000E0530" w:rsidRPr="000E0530">
        <w:rPr>
          <w:rFonts w:ascii="Times New Roman" w:eastAsia="Times New Roman" w:hAnsi="Times New Roman" w:cs="Times New Roman"/>
          <w:sz w:val="24"/>
          <w:szCs w:val="24"/>
          <w:lang w:val="ro-RO"/>
        </w:rPr>
        <w:t>de închidere al pieţei</w:t>
      </w:r>
      <w:r w:rsidR="000E0530">
        <w:rPr>
          <w:rFonts w:ascii="Times New Roman" w:eastAsia="Times New Roman" w:hAnsi="Times New Roman" w:cs="Times New Roman"/>
          <w:sz w:val="24"/>
          <w:szCs w:val="24"/>
          <w:lang w:val="ro-RO"/>
        </w:rPr>
        <w:t xml:space="preserve"> al zilei curente faţă de </w:t>
      </w:r>
      <w:r w:rsidR="000E0530" w:rsidRPr="000E0530">
        <w:rPr>
          <w:rFonts w:ascii="Times New Roman" w:eastAsia="Times New Roman" w:hAnsi="Times New Roman" w:cs="Times New Roman"/>
          <w:sz w:val="24"/>
          <w:szCs w:val="24"/>
          <w:lang w:val="ro-RO"/>
        </w:rPr>
        <w:t>preţul de închidere al pieţei al zilei</w:t>
      </w:r>
      <w:r w:rsidR="000E0530">
        <w:rPr>
          <w:rFonts w:ascii="Times New Roman" w:eastAsia="Times New Roman" w:hAnsi="Times New Roman" w:cs="Times New Roman"/>
          <w:sz w:val="24"/>
          <w:szCs w:val="24"/>
          <w:lang w:val="ro-RO"/>
        </w:rPr>
        <w:t xml:space="preserve"> anterioare</w:t>
      </w:r>
      <w:r w:rsidR="00BE39D8">
        <w:rPr>
          <w:rFonts w:ascii="Times New Roman" w:eastAsia="Times New Roman" w:hAnsi="Times New Roman" w:cs="Times New Roman"/>
          <w:sz w:val="24"/>
          <w:szCs w:val="24"/>
          <w:lang w:val="ro-RO"/>
        </w:rPr>
        <w:t>;</w:t>
      </w:r>
    </w:p>
    <w:p w14:paraId="7F1414D0" w14:textId="3F89330E" w:rsidR="000E0530" w:rsidRDefault="00EE4B23" w:rsidP="000E0530">
      <w:pPr>
        <w:pStyle w:val="ListParagraph"/>
        <w:numPr>
          <w:ilvl w:val="0"/>
          <w:numId w:val="36"/>
        </w:numPr>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n</w:t>
      </w:r>
      <w:r w:rsidR="000E0530">
        <w:rPr>
          <w:rFonts w:ascii="Times New Roman" w:eastAsia="Times New Roman" w:hAnsi="Times New Roman" w:cs="Times New Roman"/>
          <w:sz w:val="24"/>
          <w:szCs w:val="24"/>
          <w:lang w:val="ro-RO"/>
        </w:rPr>
        <w:t>umărul de participanţi la piaţă care au depus minimum o ofertă în piaţă, indiferent de sensul acesteia – vânzare sau cumpărare</w:t>
      </w:r>
      <w:r w:rsidR="00BE39D8">
        <w:rPr>
          <w:rFonts w:ascii="Times New Roman" w:eastAsia="Times New Roman" w:hAnsi="Times New Roman" w:cs="Times New Roman"/>
          <w:sz w:val="24"/>
          <w:szCs w:val="24"/>
          <w:lang w:val="ro-RO"/>
        </w:rPr>
        <w:t>.</w:t>
      </w:r>
    </w:p>
    <w:p w14:paraId="1BF25B84" w14:textId="6CF58B98" w:rsidR="00390B2D" w:rsidRDefault="00B27266" w:rsidP="00B27266">
      <w:pPr>
        <w:pStyle w:val="ListParagraph"/>
        <w:spacing w:after="0" w:line="240" w:lineRule="auto"/>
        <w:ind w:left="567" w:hanging="567"/>
        <w:jc w:val="both"/>
        <w:rPr>
          <w:rFonts w:ascii="Times New Roman" w:eastAsia="Times New Roman" w:hAnsi="Times New Roman" w:cs="Times New Roman"/>
          <w:sz w:val="24"/>
          <w:szCs w:val="24"/>
          <w:lang w:val="ro-RO"/>
        </w:rPr>
      </w:pPr>
      <w:r w:rsidRPr="00B27266">
        <w:rPr>
          <w:rFonts w:ascii="Times New Roman" w:eastAsia="Times New Roman" w:hAnsi="Times New Roman" w:cs="Times New Roman"/>
          <w:sz w:val="24"/>
          <w:szCs w:val="24"/>
          <w:lang w:val="ro-RO"/>
        </w:rPr>
        <w:t>Informaţiile se publică</w:t>
      </w:r>
      <w:r w:rsidRPr="00B27266">
        <w:rPr>
          <w:rFonts w:ascii="Times New Roman" w:eastAsia="Times New Roman" w:hAnsi="Times New Roman" w:cs="Times New Roman"/>
          <w:color w:val="000000"/>
          <w:sz w:val="24"/>
          <w:szCs w:val="24"/>
          <w:lang w:val="ro-RO"/>
        </w:rPr>
        <w:t xml:space="preserve"> </w:t>
      </w:r>
      <w:r w:rsidRPr="00957ADB">
        <w:rPr>
          <w:rFonts w:ascii="Times New Roman" w:eastAsia="Times New Roman" w:hAnsi="Times New Roman" w:cs="Times New Roman"/>
          <w:color w:val="000000"/>
          <w:sz w:val="24"/>
          <w:szCs w:val="24"/>
          <w:lang w:val="ro-RO"/>
        </w:rPr>
        <w:t>după încheierea sesiunii de tranzacționare</w:t>
      </w:r>
      <w:r w:rsidR="00BA7750">
        <w:rPr>
          <w:rFonts w:ascii="Times New Roman" w:eastAsia="Times New Roman" w:hAnsi="Times New Roman" w:cs="Times New Roman"/>
          <w:color w:val="000000"/>
          <w:sz w:val="24"/>
          <w:szCs w:val="24"/>
          <w:lang w:val="ro-RO"/>
        </w:rPr>
        <w:t>.</w:t>
      </w:r>
    </w:p>
    <w:p w14:paraId="2D4A13E8" w14:textId="40605FA3" w:rsidR="001B0561" w:rsidRPr="00D21ED3" w:rsidRDefault="00590169" w:rsidP="00B16466">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00B16466" w:rsidRPr="00B16466">
        <w:rPr>
          <w:rFonts w:ascii="Times New Roman" w:eastAsia="Times New Roman" w:hAnsi="Times New Roman" w:cs="Times New Roman"/>
          <w:sz w:val="24"/>
          <w:szCs w:val="24"/>
          <w:lang w:val="ro-RO"/>
        </w:rPr>
        <w:t xml:space="preserve"> </w:t>
      </w:r>
      <w:r w:rsidR="00A43659">
        <w:rPr>
          <w:rFonts w:ascii="Times New Roman" w:eastAsia="Times New Roman" w:hAnsi="Times New Roman" w:cs="Times New Roman"/>
          <w:sz w:val="24"/>
          <w:szCs w:val="24"/>
          <w:lang w:val="ro-RO"/>
        </w:rPr>
        <w:t>P</w:t>
      </w:r>
      <w:r w:rsidR="00B16466" w:rsidRPr="00B16466">
        <w:rPr>
          <w:rFonts w:ascii="Times New Roman" w:eastAsia="Times New Roman" w:hAnsi="Times New Roman" w:cs="Times New Roman"/>
          <w:sz w:val="24"/>
          <w:szCs w:val="24"/>
          <w:lang w:val="ro-RO"/>
        </w:rPr>
        <w:t>entru tranzac</w:t>
      </w:r>
      <w:r w:rsidR="00B16466">
        <w:rPr>
          <w:rFonts w:ascii="Times New Roman" w:eastAsia="Times New Roman" w:hAnsi="Times New Roman" w:cs="Times New Roman"/>
          <w:sz w:val="24"/>
          <w:szCs w:val="24"/>
          <w:lang w:val="ro-RO"/>
        </w:rPr>
        <w:t>ţ</w:t>
      </w:r>
      <w:r w:rsidR="00B16466" w:rsidRPr="00B16466">
        <w:rPr>
          <w:rFonts w:ascii="Times New Roman" w:eastAsia="Times New Roman" w:hAnsi="Times New Roman" w:cs="Times New Roman"/>
          <w:sz w:val="24"/>
          <w:szCs w:val="24"/>
          <w:lang w:val="ro-RO"/>
        </w:rPr>
        <w:t xml:space="preserve">iile încheiate pe </w:t>
      </w:r>
      <w:r w:rsidR="00B86F73">
        <w:rPr>
          <w:rFonts w:ascii="Times New Roman" w:eastAsia="Times New Roman" w:hAnsi="Times New Roman" w:cs="Times New Roman"/>
          <w:sz w:val="24"/>
          <w:szCs w:val="24"/>
          <w:lang w:val="ro-RO"/>
        </w:rPr>
        <w:t>p</w:t>
      </w:r>
      <w:r w:rsidR="00B16466" w:rsidRPr="00B16466">
        <w:rPr>
          <w:rFonts w:ascii="Times New Roman" w:eastAsia="Times New Roman" w:hAnsi="Times New Roman" w:cs="Times New Roman"/>
          <w:sz w:val="24"/>
          <w:szCs w:val="24"/>
          <w:lang w:val="ro-RO"/>
        </w:rPr>
        <w:t>i</w:t>
      </w:r>
      <w:r w:rsidR="00B86F73">
        <w:rPr>
          <w:rFonts w:ascii="Times New Roman" w:eastAsia="Times New Roman" w:hAnsi="Times New Roman" w:cs="Times New Roman"/>
          <w:sz w:val="24"/>
          <w:szCs w:val="24"/>
          <w:lang w:val="ro-RO"/>
        </w:rPr>
        <w:t>e</w:t>
      </w:r>
      <w:r w:rsidR="00B16466">
        <w:rPr>
          <w:rFonts w:ascii="Times New Roman" w:eastAsia="Times New Roman" w:hAnsi="Times New Roman" w:cs="Times New Roman"/>
          <w:sz w:val="24"/>
          <w:szCs w:val="24"/>
          <w:lang w:val="ro-RO"/>
        </w:rPr>
        <w:t>ţ</w:t>
      </w:r>
      <w:r w:rsidR="00B86F73">
        <w:rPr>
          <w:rFonts w:ascii="Times New Roman" w:eastAsia="Times New Roman" w:hAnsi="Times New Roman" w:cs="Times New Roman"/>
          <w:sz w:val="24"/>
          <w:szCs w:val="24"/>
          <w:lang w:val="ro-RO"/>
        </w:rPr>
        <w:t>ele</w:t>
      </w:r>
      <w:r w:rsidR="00B16466" w:rsidRPr="00B16466">
        <w:rPr>
          <w:rFonts w:ascii="Times New Roman" w:eastAsia="Times New Roman" w:hAnsi="Times New Roman" w:cs="Times New Roman"/>
          <w:sz w:val="24"/>
          <w:szCs w:val="24"/>
          <w:lang w:val="ro-RO"/>
        </w:rPr>
        <w:t xml:space="preserve"> produselor standardizate pe termen </w:t>
      </w:r>
      <w:r w:rsidR="00B16466">
        <w:rPr>
          <w:rFonts w:ascii="Times New Roman" w:eastAsia="Times New Roman" w:hAnsi="Times New Roman" w:cs="Times New Roman"/>
          <w:sz w:val="24"/>
          <w:szCs w:val="24"/>
          <w:lang w:val="ro-RO"/>
        </w:rPr>
        <w:t>mediu şi lung</w:t>
      </w:r>
      <w:r w:rsidR="00B16466" w:rsidRPr="00B16466">
        <w:rPr>
          <w:rFonts w:ascii="Times New Roman" w:eastAsia="Times New Roman" w:hAnsi="Times New Roman" w:cs="Times New Roman"/>
          <w:sz w:val="24"/>
          <w:szCs w:val="24"/>
          <w:lang w:val="ro-RO"/>
        </w:rPr>
        <w:t xml:space="preserve"> OPCOM S.A. publică pe pagina sa web următoarele informa</w:t>
      </w:r>
      <w:r w:rsidR="000824C5">
        <w:rPr>
          <w:rFonts w:ascii="Times New Roman" w:eastAsia="Times New Roman" w:hAnsi="Times New Roman" w:cs="Times New Roman"/>
          <w:sz w:val="24"/>
          <w:szCs w:val="24"/>
          <w:lang w:val="ro-RO"/>
        </w:rPr>
        <w:t>ţ</w:t>
      </w:r>
      <w:r w:rsidR="00B16466" w:rsidRPr="00B16466">
        <w:rPr>
          <w:rFonts w:ascii="Times New Roman" w:eastAsia="Times New Roman" w:hAnsi="Times New Roman" w:cs="Times New Roman"/>
          <w:sz w:val="24"/>
          <w:szCs w:val="24"/>
          <w:lang w:val="ro-RO"/>
        </w:rPr>
        <w:t xml:space="preserve">ii </w:t>
      </w:r>
      <w:r w:rsidR="000824C5">
        <w:rPr>
          <w:rFonts w:ascii="Times New Roman" w:eastAsia="Times New Roman" w:hAnsi="Times New Roman" w:cs="Times New Roman"/>
          <w:sz w:val="24"/>
          <w:szCs w:val="24"/>
          <w:lang w:val="ro-RO"/>
        </w:rPr>
        <w:t>d</w:t>
      </w:r>
      <w:r w:rsidR="001B0561" w:rsidRPr="00D21ED3">
        <w:rPr>
          <w:rFonts w:ascii="Times New Roman" w:eastAsia="Times New Roman" w:hAnsi="Times New Roman" w:cs="Times New Roman"/>
          <w:sz w:val="24"/>
          <w:szCs w:val="24"/>
          <w:lang w:val="ro-RO"/>
        </w:rPr>
        <w:t>upă încheierea fiecărei sesiuni de licita</w:t>
      </w:r>
      <w:r w:rsidR="00D21ED3">
        <w:rPr>
          <w:rFonts w:ascii="Times New Roman" w:eastAsia="Times New Roman" w:hAnsi="Times New Roman" w:cs="Times New Roman"/>
          <w:sz w:val="24"/>
          <w:szCs w:val="24"/>
          <w:lang w:val="ro-RO"/>
        </w:rPr>
        <w:t>ț</w:t>
      </w:r>
      <w:r w:rsidR="001B0561" w:rsidRPr="00D21ED3">
        <w:rPr>
          <w:rFonts w:ascii="Times New Roman" w:eastAsia="Times New Roman" w:hAnsi="Times New Roman" w:cs="Times New Roman"/>
          <w:sz w:val="24"/>
          <w:szCs w:val="24"/>
          <w:lang w:val="ro-RO"/>
        </w:rPr>
        <w:t>ie</w:t>
      </w:r>
      <w:r w:rsidR="0063024C" w:rsidRPr="00D21ED3">
        <w:rPr>
          <w:rFonts w:ascii="Times New Roman" w:eastAsia="Times New Roman" w:hAnsi="Times New Roman" w:cs="Times New Roman"/>
          <w:sz w:val="24"/>
          <w:szCs w:val="24"/>
          <w:lang w:val="ro-RO"/>
        </w:rPr>
        <w:t>/tranzac</w:t>
      </w:r>
      <w:r w:rsidR="00D21ED3">
        <w:rPr>
          <w:rFonts w:ascii="Times New Roman" w:eastAsia="Times New Roman" w:hAnsi="Times New Roman" w:cs="Times New Roman"/>
          <w:sz w:val="24"/>
          <w:szCs w:val="24"/>
          <w:lang w:val="ro-RO"/>
        </w:rPr>
        <w:t>ț</w:t>
      </w:r>
      <w:r w:rsidR="0063024C" w:rsidRPr="00D21ED3">
        <w:rPr>
          <w:rFonts w:ascii="Times New Roman" w:eastAsia="Times New Roman" w:hAnsi="Times New Roman" w:cs="Times New Roman"/>
          <w:sz w:val="24"/>
          <w:szCs w:val="24"/>
          <w:lang w:val="ro-RO"/>
        </w:rPr>
        <w:t>ionare</w:t>
      </w:r>
      <w:r w:rsidR="000824C5">
        <w:rPr>
          <w:rFonts w:ascii="Times New Roman" w:eastAsia="Times New Roman" w:hAnsi="Times New Roman" w:cs="Times New Roman"/>
          <w:sz w:val="24"/>
          <w:szCs w:val="24"/>
          <w:lang w:val="ro-RO"/>
        </w:rPr>
        <w:t>:</w:t>
      </w:r>
      <w:r w:rsidR="001B0561" w:rsidRPr="00D21ED3">
        <w:rPr>
          <w:rFonts w:ascii="Times New Roman" w:eastAsia="Times New Roman" w:hAnsi="Times New Roman" w:cs="Times New Roman"/>
          <w:sz w:val="24"/>
          <w:szCs w:val="24"/>
          <w:lang w:val="ro-RO"/>
        </w:rPr>
        <w:t xml:space="preserve"> </w:t>
      </w:r>
    </w:p>
    <w:p w14:paraId="222D8E4C" w14:textId="50C34323" w:rsidR="00122884" w:rsidRDefault="00122884" w:rsidP="000824C5">
      <w:pPr>
        <w:pStyle w:val="ListParagraph"/>
        <w:numPr>
          <w:ilvl w:val="0"/>
          <w:numId w:val="35"/>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rezultatele sesiunii de licita</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ie</w:t>
      </w:r>
      <w:r w:rsidR="007F0E53">
        <w:rPr>
          <w:rFonts w:ascii="Times New Roman" w:eastAsia="Times New Roman" w:hAnsi="Times New Roman" w:cs="Times New Roman"/>
          <w:sz w:val="24"/>
          <w:szCs w:val="24"/>
          <w:lang w:val="ro-RO"/>
        </w:rPr>
        <w:t xml:space="preserve"> pentru </w:t>
      </w:r>
      <w:r w:rsidR="007F0E53" w:rsidRPr="00D21ED3">
        <w:rPr>
          <w:rFonts w:ascii="Times New Roman" w:eastAsia="Times New Roman" w:hAnsi="Times New Roman" w:cs="Times New Roman"/>
          <w:sz w:val="24"/>
          <w:szCs w:val="24"/>
          <w:lang w:val="ro-RO"/>
        </w:rPr>
        <w:t>modalitatea de tranzac</w:t>
      </w:r>
      <w:r w:rsidR="007F0E53">
        <w:rPr>
          <w:rFonts w:ascii="Times New Roman" w:eastAsia="Times New Roman" w:hAnsi="Times New Roman" w:cs="Times New Roman"/>
          <w:sz w:val="24"/>
          <w:szCs w:val="24"/>
          <w:lang w:val="ro-RO"/>
        </w:rPr>
        <w:t>ț</w:t>
      </w:r>
      <w:r w:rsidR="007F0E53" w:rsidRPr="00D21ED3">
        <w:rPr>
          <w:rFonts w:ascii="Times New Roman" w:eastAsia="Times New Roman" w:hAnsi="Times New Roman" w:cs="Times New Roman"/>
          <w:sz w:val="24"/>
          <w:szCs w:val="24"/>
          <w:lang w:val="ro-RO"/>
        </w:rPr>
        <w:t>ionare PCGN-LP</w:t>
      </w:r>
      <w:r w:rsidRPr="00D21ED3">
        <w:rPr>
          <w:rFonts w:ascii="Times New Roman" w:eastAsia="Times New Roman" w:hAnsi="Times New Roman" w:cs="Times New Roman"/>
          <w:sz w:val="24"/>
          <w:szCs w:val="24"/>
          <w:lang w:val="ro-RO"/>
        </w:rPr>
        <w:t>, precizând</w:t>
      </w:r>
      <w:r w:rsidR="00BA7750">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 xml:space="preserve">următoarele elemente: </w:t>
      </w:r>
      <w:bookmarkStart w:id="41" w:name="_Hlk526757970"/>
      <w:r w:rsidRPr="00D21ED3">
        <w:rPr>
          <w:rFonts w:ascii="Times New Roman" w:eastAsia="Times New Roman" w:hAnsi="Times New Roman" w:cs="Times New Roman"/>
          <w:sz w:val="24"/>
          <w:szCs w:val="24"/>
          <w:lang w:val="ro-RO"/>
        </w:rPr>
        <w:t>tipul de produs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ionat, </w:t>
      </w:r>
      <w:r>
        <w:rPr>
          <w:rFonts w:ascii="Times New Roman" w:eastAsia="Times New Roman" w:hAnsi="Times New Roman" w:cs="Times New Roman"/>
          <w:sz w:val="24"/>
          <w:szCs w:val="24"/>
          <w:lang w:val="ro-RO"/>
        </w:rPr>
        <w:t>volumul tranzacţionat, numărul de tranzacţii</w:t>
      </w:r>
      <w:r w:rsidR="007F0E53">
        <w:rPr>
          <w:rFonts w:ascii="Times New Roman" w:eastAsia="Times New Roman" w:hAnsi="Times New Roman" w:cs="Times New Roman"/>
          <w:sz w:val="24"/>
          <w:szCs w:val="24"/>
          <w:lang w:val="ro-RO"/>
        </w:rPr>
        <w:t xml:space="preserve"> încheiate</w:t>
      </w:r>
      <w:r>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ul </w:t>
      </w:r>
      <w:r w:rsidR="00BA7750">
        <w:rPr>
          <w:rFonts w:ascii="Times New Roman" w:eastAsia="Times New Roman" w:hAnsi="Times New Roman" w:cs="Times New Roman"/>
          <w:sz w:val="24"/>
          <w:szCs w:val="24"/>
          <w:lang w:val="ro-RO"/>
        </w:rPr>
        <w:t>minim de tranzacționare</w:t>
      </w:r>
      <w:r w:rsidRPr="00D21ED3">
        <w:rPr>
          <w:rFonts w:ascii="Times New Roman" w:eastAsia="Times New Roman" w:hAnsi="Times New Roman" w:cs="Times New Roman"/>
          <w:sz w:val="24"/>
          <w:szCs w:val="24"/>
          <w:lang w:val="ro-RO"/>
        </w:rPr>
        <w:t xml:space="preserve">, </w:t>
      </w:r>
      <w:r w:rsidR="00BA7750" w:rsidRPr="00D21ED3">
        <w:rPr>
          <w:rFonts w:ascii="Times New Roman" w:eastAsia="Times New Roman" w:hAnsi="Times New Roman" w:cs="Times New Roman"/>
          <w:sz w:val="24"/>
          <w:szCs w:val="24"/>
          <w:lang w:val="ro-RO"/>
        </w:rPr>
        <w:t>pre</w:t>
      </w:r>
      <w:r w:rsidR="00BA7750">
        <w:rPr>
          <w:rFonts w:ascii="Times New Roman" w:eastAsia="Times New Roman" w:hAnsi="Times New Roman" w:cs="Times New Roman"/>
          <w:sz w:val="24"/>
          <w:szCs w:val="24"/>
          <w:lang w:val="ro-RO"/>
        </w:rPr>
        <w:t>ț</w:t>
      </w:r>
      <w:r w:rsidR="00BA7750" w:rsidRPr="00D21ED3">
        <w:rPr>
          <w:rFonts w:ascii="Times New Roman" w:eastAsia="Times New Roman" w:hAnsi="Times New Roman" w:cs="Times New Roman"/>
          <w:sz w:val="24"/>
          <w:szCs w:val="24"/>
          <w:lang w:val="ro-RO"/>
        </w:rPr>
        <w:t xml:space="preserve">ul </w:t>
      </w:r>
      <w:r w:rsidR="00BA7750">
        <w:rPr>
          <w:rFonts w:ascii="Times New Roman" w:eastAsia="Times New Roman" w:hAnsi="Times New Roman" w:cs="Times New Roman"/>
          <w:sz w:val="24"/>
          <w:szCs w:val="24"/>
          <w:lang w:val="ro-RO"/>
        </w:rPr>
        <w:t xml:space="preserve">maxim de tranzacționare, </w:t>
      </w:r>
      <w:r w:rsidR="00BA7750" w:rsidRPr="00D21ED3">
        <w:rPr>
          <w:rFonts w:ascii="Times New Roman" w:eastAsia="Times New Roman" w:hAnsi="Times New Roman" w:cs="Times New Roman"/>
          <w:sz w:val="24"/>
          <w:szCs w:val="24"/>
          <w:lang w:val="ro-RO"/>
        </w:rPr>
        <w:t>pre</w:t>
      </w:r>
      <w:r w:rsidR="00BA7750">
        <w:rPr>
          <w:rFonts w:ascii="Times New Roman" w:eastAsia="Times New Roman" w:hAnsi="Times New Roman" w:cs="Times New Roman"/>
          <w:sz w:val="24"/>
          <w:szCs w:val="24"/>
          <w:lang w:val="ro-RO"/>
        </w:rPr>
        <w:t>ț</w:t>
      </w:r>
      <w:r w:rsidR="00BA7750" w:rsidRPr="00D21ED3">
        <w:rPr>
          <w:rFonts w:ascii="Times New Roman" w:eastAsia="Times New Roman" w:hAnsi="Times New Roman" w:cs="Times New Roman"/>
          <w:sz w:val="24"/>
          <w:szCs w:val="24"/>
          <w:lang w:val="ro-RO"/>
        </w:rPr>
        <w:t xml:space="preserve">ul </w:t>
      </w:r>
      <w:r w:rsidR="007F0E53">
        <w:rPr>
          <w:rFonts w:ascii="Times New Roman" w:eastAsia="Times New Roman" w:hAnsi="Times New Roman" w:cs="Times New Roman"/>
          <w:sz w:val="24"/>
          <w:szCs w:val="24"/>
          <w:lang w:val="ro-RO"/>
        </w:rPr>
        <w:t>mediu</w:t>
      </w:r>
      <w:r w:rsidR="00BA7750">
        <w:rPr>
          <w:rFonts w:ascii="Times New Roman" w:eastAsia="Times New Roman" w:hAnsi="Times New Roman" w:cs="Times New Roman"/>
          <w:sz w:val="24"/>
          <w:szCs w:val="24"/>
          <w:lang w:val="ro-RO"/>
        </w:rPr>
        <w:t xml:space="preserve"> de tranzacționare</w:t>
      </w:r>
      <w:r w:rsidR="007F0E53">
        <w:rPr>
          <w:rFonts w:ascii="Times New Roman" w:eastAsia="Times New Roman" w:hAnsi="Times New Roman" w:cs="Times New Roman"/>
          <w:sz w:val="24"/>
          <w:szCs w:val="24"/>
          <w:lang w:val="ro-RO"/>
        </w:rPr>
        <w:t>, calculat ca medie ponderată</w:t>
      </w:r>
      <w:bookmarkEnd w:id="41"/>
      <w:r w:rsidR="007F0E53">
        <w:rPr>
          <w:rFonts w:ascii="Times New Roman" w:eastAsia="Times New Roman" w:hAnsi="Times New Roman" w:cs="Times New Roman"/>
          <w:sz w:val="24"/>
          <w:szCs w:val="24"/>
          <w:lang w:val="ro-RO"/>
        </w:rPr>
        <w:t>;</w:t>
      </w:r>
    </w:p>
    <w:p w14:paraId="6461A6CC" w14:textId="06104D52" w:rsidR="007F0E53" w:rsidRDefault="007F0E53" w:rsidP="000824C5">
      <w:pPr>
        <w:pStyle w:val="ListParagraph"/>
        <w:numPr>
          <w:ilvl w:val="0"/>
          <w:numId w:val="35"/>
        </w:numPr>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xml:space="preserve">pentru </w:t>
      </w:r>
      <w:bookmarkStart w:id="42" w:name="_Hlk527024128"/>
      <w:r w:rsidRPr="00D21ED3">
        <w:rPr>
          <w:rFonts w:ascii="Times New Roman" w:eastAsia="Times New Roman" w:hAnsi="Times New Roman" w:cs="Times New Roman"/>
          <w:sz w:val="24"/>
          <w:szCs w:val="24"/>
          <w:lang w:val="ro-RO"/>
        </w:rPr>
        <w:t>fiecare produs supus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ionării</w:t>
      </w:r>
      <w:r w:rsidRPr="007F0E53">
        <w:rPr>
          <w:rFonts w:ascii="Times New Roman" w:eastAsia="Times New Roman" w:hAnsi="Times New Roman" w:cs="Times New Roman"/>
          <w:sz w:val="24"/>
          <w:szCs w:val="24"/>
          <w:lang w:val="ro-RO"/>
        </w:rPr>
        <w:t xml:space="preserve"> </w:t>
      </w:r>
      <w:bookmarkEnd w:id="42"/>
      <w:r>
        <w:rPr>
          <w:rFonts w:ascii="Times New Roman" w:eastAsia="Times New Roman" w:hAnsi="Times New Roman" w:cs="Times New Roman"/>
          <w:sz w:val="24"/>
          <w:szCs w:val="24"/>
          <w:lang w:val="ro-RO"/>
        </w:rPr>
        <w:t xml:space="preserve">prin </w:t>
      </w:r>
      <w:r w:rsidRPr="00D21ED3">
        <w:rPr>
          <w:rFonts w:ascii="Times New Roman" w:eastAsia="Times New Roman" w:hAnsi="Times New Roman" w:cs="Times New Roman"/>
          <w:sz w:val="24"/>
          <w:szCs w:val="24"/>
          <w:lang w:val="ro-RO"/>
        </w:rPr>
        <w:t>modalitatea de tranzac</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 </w:t>
      </w:r>
      <w:r w:rsidR="005F6590" w:rsidRPr="00D21ED3">
        <w:rPr>
          <w:rFonts w:ascii="Times New Roman" w:eastAsia="Times New Roman" w:hAnsi="Times New Roman" w:cs="Times New Roman"/>
          <w:sz w:val="24"/>
          <w:szCs w:val="24"/>
          <w:lang w:val="ro-RO"/>
        </w:rPr>
        <w:t xml:space="preserve">PCGN-LN </w:t>
      </w:r>
      <w:r w:rsidR="005F6590">
        <w:rPr>
          <w:rFonts w:ascii="Times New Roman" w:eastAsia="Times New Roman" w:hAnsi="Times New Roman" w:cs="Times New Roman"/>
          <w:sz w:val="24"/>
          <w:szCs w:val="24"/>
          <w:lang w:val="ro-RO"/>
        </w:rPr>
        <w:t>ș</w:t>
      </w:r>
      <w:r w:rsidR="005F6590" w:rsidRPr="00D21ED3">
        <w:rPr>
          <w:rFonts w:ascii="Times New Roman" w:eastAsia="Times New Roman" w:hAnsi="Times New Roman" w:cs="Times New Roman"/>
          <w:sz w:val="24"/>
          <w:szCs w:val="24"/>
          <w:lang w:val="ro-RO"/>
        </w:rPr>
        <w:t xml:space="preserve">i </w:t>
      </w:r>
      <w:r w:rsidRPr="00D21ED3">
        <w:rPr>
          <w:rFonts w:ascii="Times New Roman" w:eastAsia="Times New Roman" w:hAnsi="Times New Roman" w:cs="Times New Roman"/>
          <w:sz w:val="24"/>
          <w:szCs w:val="24"/>
          <w:lang w:val="ro-RO"/>
        </w:rPr>
        <w:t xml:space="preserve">PCGN-OTC, următoarele elemente: </w:t>
      </w:r>
      <w:r>
        <w:rPr>
          <w:rFonts w:ascii="Times New Roman" w:eastAsia="Times New Roman" w:hAnsi="Times New Roman" w:cs="Times New Roman"/>
          <w:sz w:val="24"/>
          <w:szCs w:val="24"/>
          <w:lang w:val="ro-RO"/>
        </w:rPr>
        <w:t>volumul tranzacţionat, numărul de tranzacţii încheiate</w:t>
      </w:r>
      <w:r w:rsidRPr="00D21ED3">
        <w:rPr>
          <w:rFonts w:ascii="Times New Roman" w:eastAsia="Times New Roman" w:hAnsi="Times New Roman" w:cs="Times New Roman"/>
          <w:sz w:val="24"/>
          <w:szCs w:val="24"/>
          <w:lang w:val="ro-RO"/>
        </w:rPr>
        <w:t>,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ul </w:t>
      </w:r>
      <w:r>
        <w:rPr>
          <w:rFonts w:ascii="Times New Roman" w:eastAsia="Times New Roman" w:hAnsi="Times New Roman" w:cs="Times New Roman"/>
          <w:sz w:val="24"/>
          <w:szCs w:val="24"/>
          <w:lang w:val="ro-RO"/>
        </w:rPr>
        <w:t>minim de tranzacționare</w:t>
      </w:r>
      <w:r w:rsidRPr="00D21ED3">
        <w:rPr>
          <w:rFonts w:ascii="Times New Roman" w:eastAsia="Times New Roman" w:hAnsi="Times New Roman" w:cs="Times New Roman"/>
          <w:sz w:val="24"/>
          <w:szCs w:val="24"/>
          <w:lang w:val="ro-RO"/>
        </w:rPr>
        <w:t>, 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ul </w:t>
      </w:r>
      <w:r>
        <w:rPr>
          <w:rFonts w:ascii="Times New Roman" w:eastAsia="Times New Roman" w:hAnsi="Times New Roman" w:cs="Times New Roman"/>
          <w:sz w:val="24"/>
          <w:szCs w:val="24"/>
          <w:lang w:val="ro-RO"/>
        </w:rPr>
        <w:t xml:space="preserve">maxim de tranzacționare, </w:t>
      </w:r>
      <w:r w:rsidRPr="00D21ED3">
        <w:rPr>
          <w:rFonts w:ascii="Times New Roman" w:eastAsia="Times New Roman" w:hAnsi="Times New Roman" w:cs="Times New Roman"/>
          <w:sz w:val="24"/>
          <w:szCs w:val="24"/>
          <w:lang w:val="ro-RO"/>
        </w:rPr>
        <w:t>pre</w:t>
      </w:r>
      <w:r>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ul </w:t>
      </w:r>
      <w:r>
        <w:rPr>
          <w:rFonts w:ascii="Times New Roman" w:eastAsia="Times New Roman" w:hAnsi="Times New Roman" w:cs="Times New Roman"/>
          <w:sz w:val="24"/>
          <w:szCs w:val="24"/>
          <w:lang w:val="ro-RO"/>
        </w:rPr>
        <w:t xml:space="preserve">mediu de tranzacționare (calculat ca medie ponderată), </w:t>
      </w:r>
      <w:bookmarkStart w:id="43" w:name="_Hlk527024185"/>
      <w:r>
        <w:rPr>
          <w:rFonts w:ascii="Times New Roman" w:eastAsia="Times New Roman" w:hAnsi="Times New Roman" w:cs="Times New Roman"/>
          <w:sz w:val="24"/>
          <w:szCs w:val="24"/>
          <w:lang w:val="ro-RO"/>
        </w:rPr>
        <w:t>prețul mediu actualizat (calculat ca medie ponderată a tuturor tranzacțiilor efectuate de la începutul intervalului de tranzacționare a produsului respectiv până la sfârșitul zilei de tranzacționare)</w:t>
      </w:r>
      <w:r w:rsidR="00295D3B">
        <w:rPr>
          <w:rFonts w:ascii="Times New Roman" w:eastAsia="Times New Roman" w:hAnsi="Times New Roman" w:cs="Times New Roman"/>
          <w:sz w:val="24"/>
          <w:szCs w:val="24"/>
          <w:lang w:val="ro-RO"/>
        </w:rPr>
        <w:t>, variația prețului mediu actualizat față de prețul mediu actualizat al zilei anterioare, prețul de închidere al zilei de tranzacționare, variația prețului de închidere al zilei față de prețul de închidere al zilei anterioare</w:t>
      </w:r>
      <w:bookmarkEnd w:id="43"/>
      <w:r w:rsidR="005F6590">
        <w:rPr>
          <w:rFonts w:ascii="Times New Roman" w:eastAsia="Times New Roman" w:hAnsi="Times New Roman" w:cs="Times New Roman"/>
          <w:sz w:val="24"/>
          <w:szCs w:val="24"/>
          <w:lang w:val="ro-RO"/>
        </w:rPr>
        <w:t>;</w:t>
      </w:r>
    </w:p>
    <w:p w14:paraId="0DEA82A7" w14:textId="61D06BEF" w:rsidR="001B0561" w:rsidRPr="00D21ED3" w:rsidRDefault="00EE4B23" w:rsidP="000824C5">
      <w:pPr>
        <w:pStyle w:val="ListParagraph"/>
        <w:numPr>
          <w:ilvl w:val="0"/>
          <w:numId w:val="35"/>
        </w:numPr>
        <w:spacing w:after="0" w:line="240" w:lineRule="auto"/>
        <w:jc w:val="both"/>
        <w:rPr>
          <w:rFonts w:ascii="Times New Roman" w:eastAsia="Times New Roman" w:hAnsi="Times New Roman" w:cs="Times New Roman"/>
          <w:sz w:val="24"/>
          <w:szCs w:val="24"/>
          <w:lang w:val="ro-RO"/>
        </w:rPr>
      </w:pPr>
      <w:bookmarkStart w:id="44" w:name="_Hlk526757080"/>
      <w:r>
        <w:rPr>
          <w:rFonts w:ascii="Times New Roman" w:eastAsia="Times New Roman" w:hAnsi="Times New Roman" w:cs="Times New Roman"/>
          <w:sz w:val="24"/>
          <w:szCs w:val="24"/>
          <w:lang w:val="ro-RO"/>
        </w:rPr>
        <w:t>n</w:t>
      </w:r>
      <w:r w:rsidR="000824C5" w:rsidRPr="000824C5">
        <w:rPr>
          <w:rFonts w:ascii="Times New Roman" w:eastAsia="Times New Roman" w:hAnsi="Times New Roman" w:cs="Times New Roman"/>
          <w:sz w:val="24"/>
          <w:szCs w:val="24"/>
          <w:lang w:val="ro-RO"/>
        </w:rPr>
        <w:t>umărul de participanţi la piaţă care au depus minimum o ofertă în piaţă, indiferent de sensul acesteia – vânzare sau cumpărare</w:t>
      </w:r>
      <w:bookmarkEnd w:id="44"/>
      <w:r w:rsidR="001B0561" w:rsidRPr="00D21ED3">
        <w:rPr>
          <w:rFonts w:ascii="Times New Roman" w:eastAsia="Times New Roman" w:hAnsi="Times New Roman" w:cs="Times New Roman"/>
          <w:sz w:val="24"/>
          <w:szCs w:val="24"/>
          <w:lang w:val="ro-RO"/>
        </w:rPr>
        <w:t>;</w:t>
      </w:r>
    </w:p>
    <w:p w14:paraId="1D4C4ED3" w14:textId="573D2613" w:rsidR="001B0561" w:rsidRPr="00295D3B" w:rsidRDefault="00A43659" w:rsidP="005B4664">
      <w:pPr>
        <w:pStyle w:val="ListParagraph"/>
        <w:numPr>
          <w:ilvl w:val="0"/>
          <w:numId w:val="5"/>
        </w:numPr>
        <w:spacing w:after="0" w:line="240" w:lineRule="auto"/>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sz w:val="24"/>
          <w:szCs w:val="24"/>
          <w:lang w:val="ro-RO"/>
        </w:rPr>
        <w:t xml:space="preserve"> </w:t>
      </w:r>
      <w:r w:rsidRPr="00295D3B">
        <w:rPr>
          <w:rFonts w:ascii="Times New Roman" w:eastAsia="Times New Roman" w:hAnsi="Times New Roman" w:cs="Times New Roman"/>
          <w:color w:val="000000"/>
          <w:sz w:val="24"/>
          <w:szCs w:val="24"/>
          <w:lang w:val="ro-RO"/>
        </w:rPr>
        <w:t>OPCOM S.A.</w:t>
      </w:r>
      <w:bookmarkStart w:id="45" w:name="4097994"/>
      <w:bookmarkEnd w:id="45"/>
      <w:r>
        <w:rPr>
          <w:rFonts w:ascii="Times New Roman" w:eastAsia="Times New Roman" w:hAnsi="Times New Roman" w:cs="Times New Roman"/>
          <w:color w:val="000000"/>
          <w:sz w:val="24"/>
          <w:szCs w:val="24"/>
          <w:lang w:val="ro-RO"/>
        </w:rPr>
        <w:t>asigură publicarea</w:t>
      </w:r>
      <w:r w:rsidR="001B0561" w:rsidRPr="00295D3B">
        <w:rPr>
          <w:rFonts w:ascii="Times New Roman" w:eastAsia="Times New Roman" w:hAnsi="Times New Roman" w:cs="Times New Roman"/>
          <w:color w:val="000000"/>
          <w:sz w:val="24"/>
          <w:szCs w:val="24"/>
          <w:lang w:val="ro-RO"/>
        </w:rPr>
        <w:t> List</w:t>
      </w:r>
      <w:r>
        <w:rPr>
          <w:rFonts w:ascii="Times New Roman" w:eastAsia="Times New Roman" w:hAnsi="Times New Roman" w:cs="Times New Roman"/>
          <w:color w:val="000000"/>
          <w:sz w:val="24"/>
          <w:szCs w:val="24"/>
          <w:lang w:val="ro-RO"/>
        </w:rPr>
        <w:t>ei</w:t>
      </w:r>
      <w:r w:rsidR="001B0561" w:rsidRPr="00295D3B">
        <w:rPr>
          <w:rFonts w:ascii="Times New Roman" w:eastAsia="Times New Roman" w:hAnsi="Times New Roman" w:cs="Times New Roman"/>
          <w:color w:val="000000"/>
          <w:sz w:val="24"/>
          <w:szCs w:val="24"/>
          <w:lang w:val="ro-RO"/>
        </w:rPr>
        <w:t xml:space="preserve"> alb</w:t>
      </w:r>
      <w:r>
        <w:rPr>
          <w:rFonts w:ascii="Times New Roman" w:eastAsia="Times New Roman" w:hAnsi="Times New Roman" w:cs="Times New Roman"/>
          <w:color w:val="000000"/>
          <w:sz w:val="24"/>
          <w:szCs w:val="24"/>
          <w:lang w:val="ro-RO"/>
        </w:rPr>
        <w:t>e</w:t>
      </w:r>
      <w:r w:rsidR="001B0561" w:rsidRPr="00295D3B">
        <w:rPr>
          <w:rFonts w:ascii="Times New Roman" w:eastAsia="Times New Roman" w:hAnsi="Times New Roman" w:cs="Times New Roman"/>
          <w:color w:val="000000"/>
          <w:sz w:val="24"/>
          <w:szCs w:val="24"/>
          <w:lang w:val="ro-RO"/>
        </w:rPr>
        <w:t xml:space="preserve"> de eligibilitate a fiecărui participant pentru modalitatea de tranzac</w:t>
      </w:r>
      <w:r w:rsidR="00D21ED3" w:rsidRPr="00295D3B">
        <w:rPr>
          <w:rFonts w:ascii="Times New Roman" w:eastAsia="Times New Roman" w:hAnsi="Times New Roman" w:cs="Times New Roman"/>
          <w:color w:val="000000"/>
          <w:sz w:val="24"/>
          <w:szCs w:val="24"/>
          <w:lang w:val="ro-RO"/>
        </w:rPr>
        <w:t>ț</w:t>
      </w:r>
      <w:r w:rsidR="001B0561" w:rsidRPr="00295D3B">
        <w:rPr>
          <w:rFonts w:ascii="Times New Roman" w:eastAsia="Times New Roman" w:hAnsi="Times New Roman" w:cs="Times New Roman"/>
          <w:color w:val="000000"/>
          <w:sz w:val="24"/>
          <w:szCs w:val="24"/>
          <w:lang w:val="ro-RO"/>
        </w:rPr>
        <w:t>ionare PCGN-OTC.</w:t>
      </w:r>
    </w:p>
    <w:p w14:paraId="1378B684" w14:textId="15558FE0" w:rsidR="001B0561" w:rsidRPr="00D21ED3" w:rsidRDefault="001B0561" w:rsidP="0011540F">
      <w:pPr>
        <w:pStyle w:val="ListParagraph"/>
        <w:numPr>
          <w:ilvl w:val="0"/>
          <w:numId w:val="5"/>
        </w:numPr>
        <w:tabs>
          <w:tab w:val="left" w:pos="851"/>
        </w:tabs>
        <w:spacing w:after="0" w:line="240" w:lineRule="auto"/>
        <w:jc w:val="both"/>
        <w:rPr>
          <w:rFonts w:ascii="Times New Roman" w:eastAsia="Times New Roman" w:hAnsi="Times New Roman" w:cs="Times New Roman"/>
          <w:color w:val="000000"/>
          <w:sz w:val="24"/>
          <w:szCs w:val="24"/>
          <w:lang w:val="ro-RO"/>
        </w:rPr>
      </w:pPr>
      <w:bookmarkStart w:id="46" w:name="4097995"/>
      <w:bookmarkEnd w:id="46"/>
      <w:r w:rsidRPr="00D21ED3">
        <w:rPr>
          <w:rFonts w:ascii="Times New Roman" w:eastAsia="Times New Roman" w:hAnsi="Times New Roman" w:cs="Times New Roman"/>
          <w:color w:val="000000"/>
          <w:sz w:val="24"/>
          <w:szCs w:val="24"/>
          <w:lang w:val="ro-RO"/>
        </w:rPr>
        <w:t>- Datele referitoare la rezultatele sesiunilor de tranzac</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ionare vor fi disponibile pe platforma </w:t>
      </w:r>
      <w:r w:rsidR="00D668A9" w:rsidRPr="00D21ED3">
        <w:rPr>
          <w:rFonts w:ascii="Times New Roman" w:eastAsia="Times New Roman" w:hAnsi="Times New Roman" w:cs="Times New Roman"/>
          <w:color w:val="000000"/>
          <w:sz w:val="24"/>
          <w:szCs w:val="24"/>
          <w:lang w:val="ro-RO"/>
        </w:rPr>
        <w:t>PCGN</w:t>
      </w:r>
      <w:r w:rsidRPr="00D21ED3">
        <w:rPr>
          <w:rFonts w:ascii="Times New Roman" w:eastAsia="Times New Roman" w:hAnsi="Times New Roman" w:cs="Times New Roman"/>
          <w:color w:val="000000"/>
          <w:sz w:val="24"/>
          <w:szCs w:val="24"/>
          <w:lang w:val="ro-RO"/>
        </w:rPr>
        <w:t>-OTC</w:t>
      </w:r>
      <w:r w:rsidR="00D668A9" w:rsidRPr="00D21ED3">
        <w:rPr>
          <w:rFonts w:ascii="Times New Roman" w:eastAsia="Times New Roman" w:hAnsi="Times New Roman" w:cs="Times New Roman"/>
          <w:color w:val="000000"/>
          <w:sz w:val="24"/>
          <w:szCs w:val="24"/>
          <w:lang w:val="ro-RO"/>
        </w:rPr>
        <w:t>/ sistemul de tranzac</w:t>
      </w:r>
      <w:r w:rsidR="00D21ED3">
        <w:rPr>
          <w:rFonts w:ascii="Times New Roman" w:eastAsia="Times New Roman" w:hAnsi="Times New Roman" w:cs="Times New Roman"/>
          <w:color w:val="000000"/>
          <w:sz w:val="24"/>
          <w:szCs w:val="24"/>
          <w:lang w:val="ro-RO"/>
        </w:rPr>
        <w:t>ț</w:t>
      </w:r>
      <w:r w:rsidR="00D668A9" w:rsidRPr="00D21ED3">
        <w:rPr>
          <w:rFonts w:ascii="Times New Roman" w:eastAsia="Times New Roman" w:hAnsi="Times New Roman" w:cs="Times New Roman"/>
          <w:color w:val="000000"/>
          <w:sz w:val="24"/>
          <w:szCs w:val="24"/>
          <w:lang w:val="ro-RO"/>
        </w:rPr>
        <w:t>ionare al PZU-GN</w:t>
      </w:r>
      <w:r w:rsidR="0005319F">
        <w:rPr>
          <w:rFonts w:ascii="Times New Roman" w:eastAsia="Times New Roman" w:hAnsi="Times New Roman" w:cs="Times New Roman"/>
          <w:color w:val="000000"/>
          <w:sz w:val="24"/>
          <w:szCs w:val="24"/>
          <w:lang w:val="ro-RO"/>
        </w:rPr>
        <w:t>/PI-GN</w:t>
      </w:r>
      <w:r w:rsidRPr="00D21ED3">
        <w:rPr>
          <w:rFonts w:ascii="Times New Roman" w:eastAsia="Times New Roman" w:hAnsi="Times New Roman" w:cs="Times New Roman"/>
          <w:color w:val="000000"/>
          <w:sz w:val="24"/>
          <w:szCs w:val="24"/>
          <w:lang w:val="ro-RO"/>
        </w:rPr>
        <w:t xml:space="preserve"> timp de cel pu</w:t>
      </w:r>
      <w:r w:rsidR="00D21ED3">
        <w:rPr>
          <w:rFonts w:ascii="Times New Roman" w:eastAsia="Times New Roman" w:hAnsi="Times New Roman" w:cs="Times New Roman"/>
          <w:color w:val="000000"/>
          <w:sz w:val="24"/>
          <w:szCs w:val="24"/>
          <w:lang w:val="ro-RO"/>
        </w:rPr>
        <w:t>ț</w:t>
      </w:r>
      <w:r w:rsidRPr="00D21ED3">
        <w:rPr>
          <w:rFonts w:ascii="Times New Roman" w:eastAsia="Times New Roman" w:hAnsi="Times New Roman" w:cs="Times New Roman"/>
          <w:color w:val="000000"/>
          <w:sz w:val="24"/>
          <w:szCs w:val="24"/>
          <w:lang w:val="ro-RO"/>
        </w:rPr>
        <w:t xml:space="preserve">in 2 (doi) ani </w:t>
      </w:r>
      <w:r w:rsidR="00D21ED3">
        <w:rPr>
          <w:rFonts w:ascii="Times New Roman" w:eastAsia="Times New Roman" w:hAnsi="Times New Roman" w:cs="Times New Roman"/>
          <w:color w:val="000000"/>
          <w:sz w:val="24"/>
          <w:szCs w:val="24"/>
          <w:lang w:val="ro-RO"/>
        </w:rPr>
        <w:t>ș</w:t>
      </w:r>
      <w:r w:rsidRPr="00D21ED3">
        <w:rPr>
          <w:rFonts w:ascii="Times New Roman" w:eastAsia="Times New Roman" w:hAnsi="Times New Roman" w:cs="Times New Roman"/>
          <w:color w:val="000000"/>
          <w:sz w:val="24"/>
          <w:szCs w:val="24"/>
          <w:lang w:val="ro-RO"/>
        </w:rPr>
        <w:t>i pot fi accesate, prin rapoarte, de către fiecare participant.</w:t>
      </w:r>
    </w:p>
    <w:p w14:paraId="18FEB2D5" w14:textId="5FEA8CCE" w:rsidR="001B0561" w:rsidRPr="00D21ED3" w:rsidRDefault="001B056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47" w:name="4097976"/>
      <w:bookmarkEnd w:id="47"/>
      <w:r w:rsidRPr="00D21ED3">
        <w:rPr>
          <w:rFonts w:ascii="Times New Roman" w:eastAsia="Times New Roman" w:hAnsi="Times New Roman" w:cs="Times New Roman"/>
          <w:sz w:val="24"/>
          <w:szCs w:val="24"/>
          <w:lang w:val="ro-RO"/>
        </w:rPr>
        <w:lastRenderedPageBreak/>
        <w:t>- Fiecare ofertă ini</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iatoare </w:t>
      </w:r>
      <w:r w:rsidR="00A43659">
        <w:rPr>
          <w:rFonts w:ascii="Times New Roman" w:eastAsia="Times New Roman" w:hAnsi="Times New Roman" w:cs="Times New Roman"/>
          <w:sz w:val="24"/>
          <w:szCs w:val="24"/>
          <w:lang w:val="ro-RO"/>
        </w:rPr>
        <w:t xml:space="preserve">supusă tranzacționării pe PCGN-LP </w:t>
      </w:r>
      <w:r w:rsidRPr="00D21ED3">
        <w:rPr>
          <w:rFonts w:ascii="Times New Roman" w:eastAsia="Times New Roman" w:hAnsi="Times New Roman" w:cs="Times New Roman"/>
          <w:sz w:val="24"/>
          <w:szCs w:val="24"/>
          <w:lang w:val="ro-RO"/>
        </w:rPr>
        <w:t xml:space="preserve">va fi disponibilă pe pagina web a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timp de cel pu</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in 2 ani.</w:t>
      </w:r>
    </w:p>
    <w:p w14:paraId="7E1F56CA" w14:textId="5CFF6703" w:rsidR="001B0561" w:rsidRPr="00D21ED3" w:rsidRDefault="001B056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48" w:name="4097977"/>
      <w:bookmarkEnd w:id="48"/>
      <w:r w:rsidRPr="00D21ED3">
        <w:rPr>
          <w:rFonts w:ascii="Times New Roman" w:eastAsia="Times New Roman" w:hAnsi="Times New Roman" w:cs="Times New Roman"/>
          <w:sz w:val="24"/>
          <w:szCs w:val="24"/>
          <w:lang w:val="ro-RO"/>
        </w:rPr>
        <w:t>-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publică pe pagina sa web tarifele percepute pentru serviciul efectuat </w:t>
      </w:r>
      <w:r w:rsidRPr="00295D3B">
        <w:rPr>
          <w:rFonts w:ascii="Times New Roman" w:eastAsia="Times New Roman" w:hAnsi="Times New Roman" w:cs="Times New Roman"/>
          <w:sz w:val="24"/>
          <w:szCs w:val="24"/>
          <w:lang w:val="ro-RO"/>
        </w:rPr>
        <w:t xml:space="preserve">în calitate de </w:t>
      </w:r>
      <w:r w:rsidR="00295D3B">
        <w:rPr>
          <w:rFonts w:ascii="Times New Roman" w:eastAsia="Times New Roman" w:hAnsi="Times New Roman" w:cs="Times New Roman"/>
          <w:sz w:val="24"/>
          <w:szCs w:val="24"/>
          <w:lang w:val="ro-RO"/>
        </w:rPr>
        <w:t>operator al piețe</w:t>
      </w:r>
      <w:r w:rsidR="00A43659">
        <w:rPr>
          <w:rFonts w:ascii="Times New Roman" w:eastAsia="Times New Roman" w:hAnsi="Times New Roman" w:cs="Times New Roman"/>
          <w:sz w:val="24"/>
          <w:szCs w:val="24"/>
          <w:lang w:val="ro-RO"/>
        </w:rPr>
        <w:t>lor produselor standard</w:t>
      </w:r>
      <w:r w:rsidR="00B86F73">
        <w:rPr>
          <w:rFonts w:ascii="Times New Roman" w:eastAsia="Times New Roman" w:hAnsi="Times New Roman" w:cs="Times New Roman"/>
          <w:sz w:val="24"/>
          <w:szCs w:val="24"/>
          <w:lang w:val="ro-RO"/>
        </w:rPr>
        <w:t>izate</w:t>
      </w:r>
      <w:r w:rsidR="00A43659">
        <w:rPr>
          <w:rFonts w:ascii="Times New Roman" w:eastAsia="Times New Roman" w:hAnsi="Times New Roman" w:cs="Times New Roman"/>
          <w:sz w:val="24"/>
          <w:szCs w:val="24"/>
          <w:lang w:val="ro-RO"/>
        </w:rPr>
        <w:t xml:space="preserve"> de gaze naturale</w:t>
      </w:r>
      <w:r w:rsidRPr="00D21ED3">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toate procedurile/avizele aferente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elor administrate.</w:t>
      </w:r>
    </w:p>
    <w:p w14:paraId="1351732E" w14:textId="77777777" w:rsidR="001B0561" w:rsidRPr="00D21ED3" w:rsidRDefault="001B0561" w:rsidP="001B0561">
      <w:pPr>
        <w:spacing w:after="0" w:line="240" w:lineRule="auto"/>
        <w:jc w:val="both"/>
        <w:rPr>
          <w:rFonts w:ascii="Times New Roman" w:eastAsia="Times New Roman" w:hAnsi="Times New Roman" w:cs="Times New Roman"/>
          <w:color w:val="000000"/>
          <w:sz w:val="24"/>
          <w:szCs w:val="24"/>
          <w:lang w:val="ro-RO"/>
        </w:rPr>
      </w:pPr>
    </w:p>
    <w:p w14:paraId="36BC5F7D" w14:textId="69843BDD" w:rsidR="001B0561" w:rsidRPr="00D21ED3" w:rsidRDefault="00DB4183" w:rsidP="001B0561">
      <w:pPr>
        <w:spacing w:after="0" w:line="240" w:lineRule="auto"/>
        <w:jc w:val="both"/>
        <w:rPr>
          <w:rFonts w:ascii="Times New Roman" w:eastAsia="Times New Roman" w:hAnsi="Times New Roman" w:cs="Times New Roman"/>
          <w:color w:val="000000"/>
          <w:sz w:val="24"/>
          <w:szCs w:val="24"/>
          <w:lang w:val="ro-RO"/>
        </w:rPr>
      </w:pPr>
      <w:bookmarkStart w:id="49" w:name="4097978"/>
      <w:bookmarkEnd w:id="49"/>
      <w:r w:rsidRPr="00D21ED3">
        <w:rPr>
          <w:rFonts w:ascii="Times New Roman" w:eastAsia="Times New Roman" w:hAnsi="Times New Roman" w:cs="Times New Roman"/>
          <w:b/>
          <w:color w:val="000000"/>
          <w:sz w:val="24"/>
          <w:szCs w:val="24"/>
          <w:lang w:val="ro-RO"/>
        </w:rPr>
        <w:t>X</w:t>
      </w:r>
      <w:r w:rsidR="001B0561" w:rsidRPr="00D21ED3">
        <w:rPr>
          <w:rFonts w:ascii="Times New Roman" w:eastAsia="Times New Roman" w:hAnsi="Times New Roman" w:cs="Times New Roman"/>
          <w:b/>
          <w:color w:val="000000"/>
          <w:sz w:val="24"/>
          <w:szCs w:val="24"/>
          <w:lang w:val="ro-RO"/>
        </w:rPr>
        <w:t>. Dispozi</w:t>
      </w:r>
      <w:r w:rsidR="00D21ED3">
        <w:rPr>
          <w:rFonts w:ascii="Times New Roman" w:eastAsia="Times New Roman" w:hAnsi="Times New Roman" w:cs="Times New Roman"/>
          <w:b/>
          <w:color w:val="000000"/>
          <w:sz w:val="24"/>
          <w:szCs w:val="24"/>
          <w:lang w:val="ro-RO"/>
        </w:rPr>
        <w:t>ț</w:t>
      </w:r>
      <w:r w:rsidR="001B0561" w:rsidRPr="00D21ED3">
        <w:rPr>
          <w:rFonts w:ascii="Times New Roman" w:eastAsia="Times New Roman" w:hAnsi="Times New Roman" w:cs="Times New Roman"/>
          <w:b/>
          <w:color w:val="000000"/>
          <w:sz w:val="24"/>
          <w:szCs w:val="24"/>
          <w:lang w:val="ro-RO"/>
        </w:rPr>
        <w:t xml:space="preserve">ii tranzitorii </w:t>
      </w:r>
      <w:r w:rsidR="00D21ED3">
        <w:rPr>
          <w:rFonts w:ascii="Times New Roman" w:eastAsia="Times New Roman" w:hAnsi="Times New Roman" w:cs="Times New Roman"/>
          <w:b/>
          <w:color w:val="000000"/>
          <w:sz w:val="24"/>
          <w:szCs w:val="24"/>
          <w:lang w:val="ro-RO"/>
        </w:rPr>
        <w:t>ș</w:t>
      </w:r>
      <w:r w:rsidR="001B0561" w:rsidRPr="00D21ED3">
        <w:rPr>
          <w:rFonts w:ascii="Times New Roman" w:eastAsia="Times New Roman" w:hAnsi="Times New Roman" w:cs="Times New Roman"/>
          <w:b/>
          <w:color w:val="000000"/>
          <w:sz w:val="24"/>
          <w:szCs w:val="24"/>
          <w:lang w:val="ro-RO"/>
        </w:rPr>
        <w:t>i finale</w:t>
      </w:r>
    </w:p>
    <w:p w14:paraId="73A80597" w14:textId="46BF4637" w:rsidR="001B0561" w:rsidRPr="00D21ED3" w:rsidRDefault="001B056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50" w:name="4097979"/>
      <w:bookmarkEnd w:id="50"/>
      <w:r w:rsidRPr="00D21ED3">
        <w:rPr>
          <w:rFonts w:ascii="Times New Roman" w:eastAsia="Times New Roman" w:hAnsi="Times New Roman" w:cs="Times New Roman"/>
          <w:sz w:val="24"/>
          <w:szCs w:val="24"/>
          <w:lang w:val="ro-RO"/>
        </w:rPr>
        <w:t>-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elaborează, actualizează ori de câte ori este nevoie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transmite pentru avizare la </w:t>
      </w:r>
      <w:r w:rsidR="006F7D6B">
        <w:rPr>
          <w:rFonts w:ascii="Times New Roman" w:eastAsia="Times New Roman" w:hAnsi="Times New Roman" w:cs="Times New Roman"/>
          <w:sz w:val="24"/>
          <w:szCs w:val="24"/>
          <w:lang w:val="ro-RO"/>
        </w:rPr>
        <w:t>ANRE</w:t>
      </w:r>
      <w:r w:rsidRPr="00D21ED3">
        <w:rPr>
          <w:rFonts w:ascii="Times New Roman" w:eastAsia="Times New Roman" w:hAnsi="Times New Roman" w:cs="Times New Roman"/>
          <w:sz w:val="24"/>
          <w:szCs w:val="24"/>
          <w:lang w:val="ro-RO"/>
        </w:rPr>
        <w:t xml:space="preserve"> procedurile opera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ionale corespunzătoare func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ionării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w:t>
      </w:r>
      <w:r w:rsidR="0063024C" w:rsidRPr="00D21ED3">
        <w:rPr>
          <w:rFonts w:ascii="Times New Roman" w:eastAsia="Times New Roman" w:hAnsi="Times New Roman" w:cs="Times New Roman"/>
          <w:sz w:val="24"/>
          <w:szCs w:val="24"/>
          <w:lang w:val="ro-RO"/>
        </w:rPr>
        <w:t>lor</w:t>
      </w:r>
      <w:r w:rsidRPr="00D21ED3">
        <w:rPr>
          <w:rFonts w:ascii="Times New Roman" w:eastAsia="Times New Roman" w:hAnsi="Times New Roman" w:cs="Times New Roman"/>
          <w:sz w:val="24"/>
          <w:szCs w:val="24"/>
          <w:lang w:val="ro-RO"/>
        </w:rPr>
        <w:t xml:space="preserve"> </w:t>
      </w:r>
      <w:r w:rsidR="00A43659">
        <w:rPr>
          <w:rFonts w:ascii="Times New Roman" w:eastAsia="Times New Roman" w:hAnsi="Times New Roman" w:cs="Times New Roman"/>
          <w:sz w:val="24"/>
          <w:szCs w:val="24"/>
          <w:lang w:val="ro-RO"/>
        </w:rPr>
        <w:t>produselor standard</w:t>
      </w:r>
      <w:r w:rsidR="00B86F73">
        <w:rPr>
          <w:rFonts w:ascii="Times New Roman" w:eastAsia="Times New Roman" w:hAnsi="Times New Roman" w:cs="Times New Roman"/>
          <w:sz w:val="24"/>
          <w:szCs w:val="24"/>
          <w:lang w:val="ro-RO"/>
        </w:rPr>
        <w:t>izate</w:t>
      </w:r>
      <w:r w:rsidR="00A43659">
        <w:rPr>
          <w:rFonts w:ascii="Times New Roman" w:eastAsia="Times New Roman" w:hAnsi="Times New Roman" w:cs="Times New Roman"/>
          <w:sz w:val="24"/>
          <w:szCs w:val="24"/>
          <w:lang w:val="ro-RO"/>
        </w:rPr>
        <w:t xml:space="preserve"> </w:t>
      </w:r>
      <w:r w:rsidRPr="00D21ED3">
        <w:rPr>
          <w:rFonts w:ascii="Times New Roman" w:eastAsia="Times New Roman" w:hAnsi="Times New Roman" w:cs="Times New Roman"/>
          <w:sz w:val="24"/>
          <w:szCs w:val="24"/>
          <w:lang w:val="ro-RO"/>
        </w:rPr>
        <w:t>de gaze naturale</w:t>
      </w:r>
      <w:r w:rsidR="0063024C" w:rsidRPr="00D21ED3">
        <w:rPr>
          <w:rFonts w:ascii="Times New Roman" w:eastAsia="Times New Roman" w:hAnsi="Times New Roman" w:cs="Times New Roman"/>
          <w:sz w:val="24"/>
          <w:szCs w:val="24"/>
          <w:lang w:val="ro-RO"/>
        </w:rPr>
        <w:t xml:space="preserve"> administrate</w:t>
      </w:r>
      <w:r w:rsidRPr="00D21ED3">
        <w:rPr>
          <w:rFonts w:ascii="Times New Roman" w:eastAsia="Times New Roman" w:hAnsi="Times New Roman" w:cs="Times New Roman"/>
          <w:sz w:val="24"/>
          <w:szCs w:val="24"/>
          <w:lang w:val="ro-RO"/>
        </w:rPr>
        <w:t xml:space="preserve"> în linie cu modificările cadrului de reglementare.</w:t>
      </w:r>
    </w:p>
    <w:p w14:paraId="0FEB6121" w14:textId="6152161B" w:rsidR="001B0561" w:rsidRPr="00D21ED3" w:rsidRDefault="001B056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bookmarkStart w:id="51" w:name="4097980"/>
      <w:bookmarkEnd w:id="51"/>
      <w:r w:rsidRPr="00D21ED3">
        <w:rPr>
          <w:rFonts w:ascii="Times New Roman" w:eastAsia="Times New Roman" w:hAnsi="Times New Roman" w:cs="Times New Roman"/>
          <w:sz w:val="24"/>
          <w:szCs w:val="24"/>
          <w:lang w:val="ro-RO"/>
        </w:rPr>
        <w:t>-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promovează în timp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alte modalită</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 </w:t>
      </w:r>
      <w:r w:rsidR="00A43659">
        <w:rPr>
          <w:rFonts w:ascii="Times New Roman" w:eastAsia="Times New Roman" w:hAnsi="Times New Roman" w:cs="Times New Roman"/>
          <w:sz w:val="24"/>
          <w:szCs w:val="24"/>
          <w:lang w:val="ro-RO"/>
        </w:rPr>
        <w:t>a gazelor naturale</w:t>
      </w:r>
      <w:r w:rsidRPr="00D21ED3">
        <w:rPr>
          <w:rFonts w:ascii="Times New Roman" w:eastAsia="Times New Roman" w:hAnsi="Times New Roman" w:cs="Times New Roman"/>
          <w:sz w:val="24"/>
          <w:szCs w:val="24"/>
          <w:lang w:val="ro-RO"/>
        </w:rPr>
        <w:t xml:space="preserve"> în func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ie de </w:t>
      </w:r>
      <w:r w:rsidR="00A43659">
        <w:rPr>
          <w:rFonts w:ascii="Times New Roman" w:eastAsia="Times New Roman" w:hAnsi="Times New Roman" w:cs="Times New Roman"/>
          <w:sz w:val="24"/>
          <w:szCs w:val="24"/>
          <w:lang w:val="ro-RO"/>
        </w:rPr>
        <w:t>evoluția lichidității piețelor produselor standard</w:t>
      </w:r>
      <w:r w:rsidR="00B86F73">
        <w:rPr>
          <w:rFonts w:ascii="Times New Roman" w:eastAsia="Times New Roman" w:hAnsi="Times New Roman" w:cs="Times New Roman"/>
          <w:sz w:val="24"/>
          <w:szCs w:val="24"/>
          <w:lang w:val="ro-RO"/>
        </w:rPr>
        <w:t>izate</w:t>
      </w:r>
      <w:bookmarkStart w:id="52" w:name="_GoBack"/>
      <w:bookmarkEnd w:id="52"/>
      <w:r w:rsidR="00A43659">
        <w:rPr>
          <w:rFonts w:ascii="Times New Roman" w:eastAsia="Times New Roman" w:hAnsi="Times New Roman" w:cs="Times New Roman"/>
          <w:sz w:val="24"/>
          <w:szCs w:val="24"/>
          <w:lang w:val="ro-RO"/>
        </w:rPr>
        <w:t xml:space="preserve"> deja implementate, de evoluția cadrului legal național și european</w:t>
      </w:r>
      <w:r w:rsidR="00E23C0E" w:rsidRPr="00D21ED3">
        <w:rPr>
          <w:rFonts w:ascii="Times New Roman" w:eastAsia="Times New Roman" w:hAnsi="Times New Roman" w:cs="Times New Roman"/>
          <w:sz w:val="24"/>
          <w:szCs w:val="24"/>
          <w:lang w:val="ro-RO"/>
        </w:rPr>
        <w:t xml:space="preserv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w:t>
      </w:r>
      <w:r w:rsidR="00BA6337">
        <w:rPr>
          <w:rFonts w:ascii="Times New Roman" w:eastAsia="Times New Roman" w:hAnsi="Times New Roman" w:cs="Times New Roman"/>
          <w:sz w:val="24"/>
          <w:szCs w:val="24"/>
          <w:lang w:val="ro-RO"/>
        </w:rPr>
        <w:t xml:space="preserve">de </w:t>
      </w:r>
      <w:r w:rsidRPr="00D21ED3">
        <w:rPr>
          <w:rFonts w:ascii="Times New Roman" w:eastAsia="Times New Roman" w:hAnsi="Times New Roman" w:cs="Times New Roman"/>
          <w:sz w:val="24"/>
          <w:szCs w:val="24"/>
          <w:lang w:val="ro-RO"/>
        </w:rPr>
        <w:t xml:space="preserve">solicitările </w:t>
      </w:r>
      <w:r w:rsidR="00BA6337">
        <w:rPr>
          <w:rFonts w:ascii="Times New Roman" w:eastAsia="Times New Roman" w:hAnsi="Times New Roman" w:cs="Times New Roman"/>
          <w:sz w:val="24"/>
          <w:szCs w:val="24"/>
          <w:lang w:val="ro-RO"/>
        </w:rPr>
        <w:t>operatorilor economici din domeniul gazelor naturale și autorităților implicate</w:t>
      </w:r>
      <w:r w:rsidRPr="00D21ED3">
        <w:rPr>
          <w:rFonts w:ascii="Times New Roman" w:eastAsia="Times New Roman" w:hAnsi="Times New Roman" w:cs="Times New Roman"/>
          <w:sz w:val="24"/>
          <w:szCs w:val="24"/>
          <w:lang w:val="ro-RO"/>
        </w:rPr>
        <w:t>, pe baza unui proces transparent de consultare cu participan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ii la pia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a de gaze naturale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 xml:space="preserve">i cu </w:t>
      </w:r>
      <w:r w:rsidR="006F7D6B">
        <w:rPr>
          <w:rFonts w:ascii="Times New Roman" w:eastAsia="Times New Roman" w:hAnsi="Times New Roman" w:cs="Times New Roman"/>
          <w:sz w:val="24"/>
          <w:szCs w:val="24"/>
          <w:lang w:val="ro-RO"/>
        </w:rPr>
        <w:t>ANRE</w:t>
      </w:r>
      <w:r w:rsidRPr="00D21ED3">
        <w:rPr>
          <w:rFonts w:ascii="Times New Roman" w:eastAsia="Times New Roman" w:hAnsi="Times New Roman" w:cs="Times New Roman"/>
          <w:sz w:val="24"/>
          <w:szCs w:val="24"/>
          <w:lang w:val="ro-RO"/>
        </w:rPr>
        <w:t>, în vederea cre</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terii eficien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ei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ei de gaze naturale în ansamblu. Promovarea altor modalită</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de tranzac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ionare se va finaliza prin emiterea de proceduri specifice sau modificarea celor existente, cu avizul </w:t>
      </w:r>
      <w:r w:rsidR="006F7D6B">
        <w:rPr>
          <w:rFonts w:ascii="Times New Roman" w:eastAsia="Times New Roman" w:hAnsi="Times New Roman" w:cs="Times New Roman"/>
          <w:sz w:val="24"/>
          <w:szCs w:val="24"/>
          <w:lang w:val="ro-RO"/>
        </w:rPr>
        <w:t>ANRE</w:t>
      </w:r>
      <w:r w:rsidRPr="00D21ED3">
        <w:rPr>
          <w:rFonts w:ascii="Times New Roman" w:eastAsia="Times New Roman" w:hAnsi="Times New Roman" w:cs="Times New Roman"/>
          <w:sz w:val="24"/>
          <w:szCs w:val="24"/>
          <w:lang w:val="ro-RO"/>
        </w:rPr>
        <w:t>.</w:t>
      </w:r>
    </w:p>
    <w:p w14:paraId="53F9D86C" w14:textId="0052596F" w:rsidR="001B0561" w:rsidRPr="00D21ED3" w:rsidRDefault="001B0561">
      <w:pPr>
        <w:pStyle w:val="ListParagraph"/>
        <w:numPr>
          <w:ilvl w:val="0"/>
          <w:numId w:val="5"/>
        </w:numPr>
        <w:tabs>
          <w:tab w:val="left" w:pos="851"/>
        </w:tabs>
        <w:spacing w:after="0" w:line="240" w:lineRule="auto"/>
        <w:jc w:val="both"/>
        <w:rPr>
          <w:rFonts w:ascii="Times New Roman" w:eastAsia="Times New Roman" w:hAnsi="Times New Roman" w:cs="Times New Roman"/>
          <w:sz w:val="24"/>
          <w:szCs w:val="24"/>
          <w:lang w:val="ro-RO"/>
        </w:rPr>
      </w:pPr>
      <w:r w:rsidRPr="00D21ED3">
        <w:rPr>
          <w:rFonts w:ascii="Times New Roman" w:eastAsia="Times New Roman" w:hAnsi="Times New Roman" w:cs="Times New Roman"/>
          <w:sz w:val="24"/>
          <w:szCs w:val="24"/>
          <w:lang w:val="ro-RO"/>
        </w:rPr>
        <w:t>- </w:t>
      </w:r>
      <w:r w:rsidR="00080723" w:rsidRPr="00D21ED3">
        <w:rPr>
          <w:rFonts w:ascii="Times New Roman" w:eastAsia="Times New Roman" w:hAnsi="Times New Roman" w:cs="Times New Roman"/>
          <w:sz w:val="24"/>
          <w:szCs w:val="24"/>
          <w:lang w:val="ro-RO"/>
        </w:rPr>
        <w:t>OPCOM S.A.</w:t>
      </w:r>
      <w:r w:rsidRPr="00D21ED3">
        <w:rPr>
          <w:rFonts w:ascii="Times New Roman" w:eastAsia="Times New Roman" w:hAnsi="Times New Roman" w:cs="Times New Roman"/>
          <w:sz w:val="24"/>
          <w:szCs w:val="24"/>
          <w:lang w:val="ro-RO"/>
        </w:rPr>
        <w:t xml:space="preserve"> supraveghează func</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ionarea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w:t>
      </w:r>
      <w:r w:rsidR="00E23C0E" w:rsidRPr="00D21ED3">
        <w:rPr>
          <w:rFonts w:ascii="Times New Roman" w:eastAsia="Times New Roman" w:hAnsi="Times New Roman" w:cs="Times New Roman"/>
          <w:sz w:val="24"/>
          <w:szCs w:val="24"/>
          <w:lang w:val="ro-RO"/>
        </w:rPr>
        <w:t>lor</w:t>
      </w:r>
      <w:r w:rsidRPr="00D21ED3">
        <w:rPr>
          <w:rFonts w:ascii="Times New Roman" w:eastAsia="Times New Roman" w:hAnsi="Times New Roman" w:cs="Times New Roman"/>
          <w:sz w:val="24"/>
          <w:szCs w:val="24"/>
          <w:lang w:val="ro-RO"/>
        </w:rPr>
        <w:t xml:space="preserve"> de gaze naturale</w:t>
      </w:r>
      <w:r w:rsidR="00E23C0E" w:rsidRPr="00D21ED3">
        <w:rPr>
          <w:rFonts w:ascii="Times New Roman" w:eastAsia="Times New Roman" w:hAnsi="Times New Roman" w:cs="Times New Roman"/>
          <w:sz w:val="24"/>
          <w:szCs w:val="24"/>
          <w:lang w:val="ro-RO"/>
        </w:rPr>
        <w:t xml:space="preserve"> administrate</w:t>
      </w:r>
      <w:r w:rsidRPr="00D21ED3">
        <w:rPr>
          <w:rFonts w:ascii="Times New Roman" w:eastAsia="Times New Roman" w:hAnsi="Times New Roman" w:cs="Times New Roman"/>
          <w:sz w:val="24"/>
          <w:szCs w:val="24"/>
          <w:lang w:val="ro-RO"/>
        </w:rPr>
        <w:t xml:space="preserve">, publică rapoarte periodice </w:t>
      </w:r>
      <w:r w:rsidR="00D21ED3">
        <w:rPr>
          <w:rFonts w:ascii="Times New Roman" w:eastAsia="Times New Roman" w:hAnsi="Times New Roman" w:cs="Times New Roman"/>
          <w:sz w:val="24"/>
          <w:szCs w:val="24"/>
          <w:lang w:val="ro-RO"/>
        </w:rPr>
        <w:t>ș</w:t>
      </w:r>
      <w:r w:rsidRPr="00D21ED3">
        <w:rPr>
          <w:rFonts w:ascii="Times New Roman" w:eastAsia="Times New Roman" w:hAnsi="Times New Roman" w:cs="Times New Roman"/>
          <w:sz w:val="24"/>
          <w:szCs w:val="24"/>
          <w:lang w:val="ro-RO"/>
        </w:rPr>
        <w:t>i indici calcula</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i în baza rezultatelor acest</w:t>
      </w:r>
      <w:r w:rsidR="00E23C0E" w:rsidRPr="00D21ED3">
        <w:rPr>
          <w:rFonts w:ascii="Times New Roman" w:eastAsia="Times New Roman" w:hAnsi="Times New Roman" w:cs="Times New Roman"/>
          <w:sz w:val="24"/>
          <w:szCs w:val="24"/>
          <w:lang w:val="ro-RO"/>
        </w:rPr>
        <w:t>or</w:t>
      </w:r>
      <w:r w:rsidRPr="00D21ED3">
        <w:rPr>
          <w:rFonts w:ascii="Times New Roman" w:eastAsia="Times New Roman" w:hAnsi="Times New Roman" w:cs="Times New Roman"/>
          <w:sz w:val="24"/>
          <w:szCs w:val="24"/>
          <w:lang w:val="ro-RO"/>
        </w:rPr>
        <w:t xml:space="preserve"> pie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 în scopul stabilirii unor referin</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e corecte de pre</w:t>
      </w:r>
      <w:r w:rsidR="00D21ED3">
        <w:rPr>
          <w:rFonts w:ascii="Times New Roman" w:eastAsia="Times New Roman" w:hAnsi="Times New Roman" w:cs="Times New Roman"/>
          <w:sz w:val="24"/>
          <w:szCs w:val="24"/>
          <w:lang w:val="ro-RO"/>
        </w:rPr>
        <w:t>ț</w:t>
      </w:r>
      <w:r w:rsidRPr="00D21ED3">
        <w:rPr>
          <w:rFonts w:ascii="Times New Roman" w:eastAsia="Times New Roman" w:hAnsi="Times New Roman" w:cs="Times New Roman"/>
          <w:sz w:val="24"/>
          <w:szCs w:val="24"/>
          <w:lang w:val="ro-RO"/>
        </w:rPr>
        <w:t xml:space="preserve"> pentru pi</w:t>
      </w:r>
      <w:r w:rsidR="00E23C0E" w:rsidRPr="00D21ED3">
        <w:rPr>
          <w:rFonts w:ascii="Times New Roman" w:eastAsia="Times New Roman" w:hAnsi="Times New Roman" w:cs="Times New Roman"/>
          <w:sz w:val="24"/>
          <w:szCs w:val="24"/>
          <w:lang w:val="ro-RO"/>
        </w:rPr>
        <w:t>e</w:t>
      </w:r>
      <w:r w:rsidR="00D21ED3">
        <w:rPr>
          <w:rFonts w:ascii="Times New Roman" w:eastAsia="Times New Roman" w:hAnsi="Times New Roman" w:cs="Times New Roman"/>
          <w:sz w:val="24"/>
          <w:szCs w:val="24"/>
          <w:lang w:val="ro-RO"/>
        </w:rPr>
        <w:t>ț</w:t>
      </w:r>
      <w:r w:rsidR="00E23C0E" w:rsidRPr="00D21ED3">
        <w:rPr>
          <w:rFonts w:ascii="Times New Roman" w:eastAsia="Times New Roman" w:hAnsi="Times New Roman" w:cs="Times New Roman"/>
          <w:sz w:val="24"/>
          <w:szCs w:val="24"/>
          <w:lang w:val="ro-RO"/>
        </w:rPr>
        <w:t>ele</w:t>
      </w:r>
      <w:r w:rsidRPr="00D21ED3">
        <w:rPr>
          <w:rFonts w:ascii="Times New Roman" w:eastAsia="Times New Roman" w:hAnsi="Times New Roman" w:cs="Times New Roman"/>
          <w:sz w:val="24"/>
          <w:szCs w:val="24"/>
          <w:lang w:val="ro-RO"/>
        </w:rPr>
        <w:t xml:space="preserve"> de gaze naturale.</w:t>
      </w:r>
    </w:p>
    <w:p w14:paraId="32F0923C" w14:textId="77777777" w:rsidR="006C6B61" w:rsidRPr="00D21ED3" w:rsidRDefault="006C6B61" w:rsidP="001B0561">
      <w:pPr>
        <w:jc w:val="both"/>
        <w:rPr>
          <w:rFonts w:ascii="Times New Roman" w:hAnsi="Times New Roman" w:cs="Times New Roman"/>
          <w:sz w:val="24"/>
          <w:szCs w:val="24"/>
          <w:lang w:val="ro-RO"/>
        </w:rPr>
      </w:pPr>
    </w:p>
    <w:sectPr w:rsidR="006C6B61" w:rsidRPr="00D21ED3" w:rsidSect="008F6C8D">
      <w:footerReference w:type="default" r:id="rId8"/>
      <w:pgSz w:w="11907" w:h="16840" w:code="9"/>
      <w:pgMar w:top="1247" w:right="1134" w:bottom="124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094641" w14:textId="77777777" w:rsidR="002967AA" w:rsidRDefault="002967AA" w:rsidP="008F6C8D">
      <w:pPr>
        <w:spacing w:after="0" w:line="240" w:lineRule="auto"/>
      </w:pPr>
      <w:r>
        <w:separator/>
      </w:r>
    </w:p>
  </w:endnote>
  <w:endnote w:type="continuationSeparator" w:id="0">
    <w:p w14:paraId="2AC23DB8" w14:textId="77777777" w:rsidR="002967AA" w:rsidRDefault="002967AA" w:rsidP="008F6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6511287"/>
      <w:docPartObj>
        <w:docPartGallery w:val="Page Numbers (Bottom of Page)"/>
        <w:docPartUnique/>
      </w:docPartObj>
    </w:sdtPr>
    <w:sdtEndPr>
      <w:rPr>
        <w:noProof/>
      </w:rPr>
    </w:sdtEndPr>
    <w:sdtContent>
      <w:p w14:paraId="44258313" w14:textId="1C31D672" w:rsidR="002967AA" w:rsidRDefault="002967AA">
        <w:pPr>
          <w:pStyle w:val="Footer"/>
          <w:jc w:val="right"/>
        </w:pPr>
        <w:r>
          <w:fldChar w:fldCharType="begin"/>
        </w:r>
        <w:r>
          <w:instrText xml:space="preserve"> PAGE   \* MERGEFORMAT </w:instrText>
        </w:r>
        <w:r>
          <w:fldChar w:fldCharType="separate"/>
        </w:r>
        <w:r>
          <w:rPr>
            <w:noProof/>
          </w:rPr>
          <w:t>12</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Pr>
            <w:noProof/>
          </w:rPr>
          <w:t>12</w:t>
        </w:r>
        <w:r>
          <w:rPr>
            <w:noProof/>
          </w:rPr>
          <w:fldChar w:fldCharType="end"/>
        </w:r>
      </w:p>
    </w:sdtContent>
  </w:sdt>
  <w:p w14:paraId="6E224A43" w14:textId="77777777" w:rsidR="002967AA" w:rsidRDefault="002967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0293E" w14:textId="77777777" w:rsidR="002967AA" w:rsidRDefault="002967AA" w:rsidP="008F6C8D">
      <w:pPr>
        <w:spacing w:after="0" w:line="240" w:lineRule="auto"/>
      </w:pPr>
      <w:r>
        <w:separator/>
      </w:r>
    </w:p>
  </w:footnote>
  <w:footnote w:type="continuationSeparator" w:id="0">
    <w:p w14:paraId="1AD68E38" w14:textId="77777777" w:rsidR="002967AA" w:rsidRDefault="002967AA" w:rsidP="008F6C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5C4F"/>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5E09A1"/>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A512A9"/>
    <w:multiLevelType w:val="hybridMultilevel"/>
    <w:tmpl w:val="46F8E6A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991037"/>
    <w:multiLevelType w:val="hybridMultilevel"/>
    <w:tmpl w:val="29CAB5C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F1661"/>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0C655A"/>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F043AD"/>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7606EFE"/>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9A01D5"/>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A058A6"/>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99F74ED"/>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EAE7F3E"/>
    <w:multiLevelType w:val="hybridMultilevel"/>
    <w:tmpl w:val="8D325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552F87"/>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ED3551F"/>
    <w:multiLevelType w:val="multilevel"/>
    <w:tmpl w:val="445E3492"/>
    <w:numStyleLink w:val="Style1"/>
  </w:abstractNum>
  <w:abstractNum w:abstractNumId="14" w15:restartNumberingAfterBreak="0">
    <w:nsid w:val="44C049DD"/>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06476A"/>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8BC0B87"/>
    <w:multiLevelType w:val="hybridMultilevel"/>
    <w:tmpl w:val="A85A18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150328"/>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CB45BB2"/>
    <w:multiLevelType w:val="hybridMultilevel"/>
    <w:tmpl w:val="29CAB5C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E277808"/>
    <w:multiLevelType w:val="hybridMultilevel"/>
    <w:tmpl w:val="70E0AF94"/>
    <w:lvl w:ilvl="0" w:tplc="A86CEB2A">
      <w:start w:val="1"/>
      <w:numFmt w:val="lowerLetter"/>
      <w:lvlText w:val="%1)"/>
      <w:lvlJc w:val="left"/>
      <w:pPr>
        <w:ind w:left="854" w:hanging="57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0" w15:restartNumberingAfterBreak="0">
    <w:nsid w:val="519C1359"/>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9F326D"/>
    <w:multiLevelType w:val="multilevel"/>
    <w:tmpl w:val="445E3492"/>
    <w:styleLink w:val="Style1"/>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6BC394A"/>
    <w:multiLevelType w:val="hybridMultilevel"/>
    <w:tmpl w:val="70E0AF94"/>
    <w:lvl w:ilvl="0" w:tplc="A86CEB2A">
      <w:start w:val="1"/>
      <w:numFmt w:val="lowerLetter"/>
      <w:lvlText w:val="%1)"/>
      <w:lvlJc w:val="left"/>
      <w:pPr>
        <w:ind w:left="854" w:hanging="57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3" w15:restartNumberingAfterBreak="0">
    <w:nsid w:val="59A26DA4"/>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BEB165C"/>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980480"/>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62F95"/>
    <w:multiLevelType w:val="hybridMultilevel"/>
    <w:tmpl w:val="29CAB5C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BD775AF"/>
    <w:multiLevelType w:val="hybridMultilevel"/>
    <w:tmpl w:val="403226FA"/>
    <w:lvl w:ilvl="0" w:tplc="359621F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E402A4"/>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F112850"/>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F47393D"/>
    <w:multiLevelType w:val="multilevel"/>
    <w:tmpl w:val="445E3492"/>
    <w:lvl w:ilvl="0">
      <w:start w:val="1"/>
      <w:numFmt w:val="decimal"/>
      <w:lvlText w:val="Art. %1"/>
      <w:lvlJc w:val="left"/>
      <w:pPr>
        <w:ind w:left="0" w:firstLine="0"/>
      </w:pPr>
      <w:rPr>
        <w:rFonts w:ascii="Times New Roman" w:hAnsi="Times New Roman"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FB70D82"/>
    <w:multiLevelType w:val="hybridMultilevel"/>
    <w:tmpl w:val="01BC01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005FA4"/>
    <w:multiLevelType w:val="hybridMultilevel"/>
    <w:tmpl w:val="3BCEABFA"/>
    <w:lvl w:ilvl="0" w:tplc="9A369E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4F2710"/>
    <w:multiLevelType w:val="hybridMultilevel"/>
    <w:tmpl w:val="B9BE52CE"/>
    <w:lvl w:ilvl="0" w:tplc="0418000F">
      <w:start w:val="1"/>
      <w:numFmt w:val="decimal"/>
      <w:lvlText w:val="%1."/>
      <w:lvlJc w:val="left"/>
      <w:pPr>
        <w:ind w:left="795" w:hanging="360"/>
      </w:pPr>
    </w:lvl>
    <w:lvl w:ilvl="1" w:tplc="04180019" w:tentative="1">
      <w:start w:val="1"/>
      <w:numFmt w:val="lowerLetter"/>
      <w:lvlText w:val="%2."/>
      <w:lvlJc w:val="left"/>
      <w:pPr>
        <w:ind w:left="1515" w:hanging="360"/>
      </w:pPr>
    </w:lvl>
    <w:lvl w:ilvl="2" w:tplc="0418001B" w:tentative="1">
      <w:start w:val="1"/>
      <w:numFmt w:val="lowerRoman"/>
      <w:lvlText w:val="%3."/>
      <w:lvlJc w:val="right"/>
      <w:pPr>
        <w:ind w:left="2235" w:hanging="180"/>
      </w:pPr>
    </w:lvl>
    <w:lvl w:ilvl="3" w:tplc="0418000F" w:tentative="1">
      <w:start w:val="1"/>
      <w:numFmt w:val="decimal"/>
      <w:lvlText w:val="%4."/>
      <w:lvlJc w:val="left"/>
      <w:pPr>
        <w:ind w:left="2955" w:hanging="360"/>
      </w:pPr>
    </w:lvl>
    <w:lvl w:ilvl="4" w:tplc="04180019" w:tentative="1">
      <w:start w:val="1"/>
      <w:numFmt w:val="lowerLetter"/>
      <w:lvlText w:val="%5."/>
      <w:lvlJc w:val="left"/>
      <w:pPr>
        <w:ind w:left="3675" w:hanging="360"/>
      </w:pPr>
    </w:lvl>
    <w:lvl w:ilvl="5" w:tplc="0418001B" w:tentative="1">
      <w:start w:val="1"/>
      <w:numFmt w:val="lowerRoman"/>
      <w:lvlText w:val="%6."/>
      <w:lvlJc w:val="right"/>
      <w:pPr>
        <w:ind w:left="4395" w:hanging="180"/>
      </w:pPr>
    </w:lvl>
    <w:lvl w:ilvl="6" w:tplc="0418000F" w:tentative="1">
      <w:start w:val="1"/>
      <w:numFmt w:val="decimal"/>
      <w:lvlText w:val="%7."/>
      <w:lvlJc w:val="left"/>
      <w:pPr>
        <w:ind w:left="5115" w:hanging="360"/>
      </w:pPr>
    </w:lvl>
    <w:lvl w:ilvl="7" w:tplc="04180019" w:tentative="1">
      <w:start w:val="1"/>
      <w:numFmt w:val="lowerLetter"/>
      <w:lvlText w:val="%8."/>
      <w:lvlJc w:val="left"/>
      <w:pPr>
        <w:ind w:left="5835" w:hanging="360"/>
      </w:pPr>
    </w:lvl>
    <w:lvl w:ilvl="8" w:tplc="0418001B" w:tentative="1">
      <w:start w:val="1"/>
      <w:numFmt w:val="lowerRoman"/>
      <w:lvlText w:val="%9."/>
      <w:lvlJc w:val="right"/>
      <w:pPr>
        <w:ind w:left="6555" w:hanging="180"/>
      </w:pPr>
    </w:lvl>
  </w:abstractNum>
  <w:abstractNum w:abstractNumId="34" w15:restartNumberingAfterBreak="0">
    <w:nsid w:val="731C3DC5"/>
    <w:multiLevelType w:val="hybridMultilevel"/>
    <w:tmpl w:val="FEA496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95604"/>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F77484A"/>
    <w:multiLevelType w:val="multilevel"/>
    <w:tmpl w:val="EECA3DB4"/>
    <w:lvl w:ilvl="0">
      <w:start w:val="1"/>
      <w:numFmt w:val="decimal"/>
      <w:lvlText w:val="%1."/>
      <w:lvlJc w:val="left"/>
      <w:pPr>
        <w:ind w:left="0" w:firstLine="0"/>
      </w:pPr>
      <w:rPr>
        <w:rFonts w:hint="default"/>
        <w:b/>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33"/>
  </w:num>
  <w:num w:numId="3">
    <w:abstractNumId w:val="19"/>
  </w:num>
  <w:num w:numId="4">
    <w:abstractNumId w:val="31"/>
  </w:num>
  <w:num w:numId="5">
    <w:abstractNumId w:val="28"/>
  </w:num>
  <w:num w:numId="6">
    <w:abstractNumId w:val="21"/>
  </w:num>
  <w:num w:numId="7">
    <w:abstractNumId w:val="13"/>
  </w:num>
  <w:num w:numId="8">
    <w:abstractNumId w:val="5"/>
  </w:num>
  <w:num w:numId="9">
    <w:abstractNumId w:val="17"/>
  </w:num>
  <w:num w:numId="10">
    <w:abstractNumId w:val="29"/>
  </w:num>
  <w:num w:numId="11">
    <w:abstractNumId w:val="25"/>
  </w:num>
  <w:num w:numId="12">
    <w:abstractNumId w:val="24"/>
  </w:num>
  <w:num w:numId="13">
    <w:abstractNumId w:val="4"/>
  </w:num>
  <w:num w:numId="14">
    <w:abstractNumId w:val="12"/>
  </w:num>
  <w:num w:numId="15">
    <w:abstractNumId w:val="14"/>
  </w:num>
  <w:num w:numId="16">
    <w:abstractNumId w:val="10"/>
  </w:num>
  <w:num w:numId="17">
    <w:abstractNumId w:val="20"/>
  </w:num>
  <w:num w:numId="18">
    <w:abstractNumId w:val="1"/>
  </w:num>
  <w:num w:numId="19">
    <w:abstractNumId w:val="8"/>
  </w:num>
  <w:num w:numId="20">
    <w:abstractNumId w:val="6"/>
  </w:num>
  <w:num w:numId="21">
    <w:abstractNumId w:val="9"/>
  </w:num>
  <w:num w:numId="22">
    <w:abstractNumId w:val="23"/>
  </w:num>
  <w:num w:numId="23">
    <w:abstractNumId w:val="34"/>
  </w:num>
  <w:num w:numId="24">
    <w:abstractNumId w:val="27"/>
  </w:num>
  <w:num w:numId="25">
    <w:abstractNumId w:val="7"/>
  </w:num>
  <w:num w:numId="26">
    <w:abstractNumId w:val="26"/>
  </w:num>
  <w:num w:numId="27">
    <w:abstractNumId w:val="16"/>
  </w:num>
  <w:num w:numId="28">
    <w:abstractNumId w:val="36"/>
  </w:num>
  <w:num w:numId="29">
    <w:abstractNumId w:val="22"/>
  </w:num>
  <w:num w:numId="30">
    <w:abstractNumId w:val="35"/>
  </w:num>
  <w:num w:numId="31">
    <w:abstractNumId w:val="15"/>
  </w:num>
  <w:num w:numId="32">
    <w:abstractNumId w:val="30"/>
  </w:num>
  <w:num w:numId="33">
    <w:abstractNumId w:val="0"/>
  </w:num>
  <w:num w:numId="34">
    <w:abstractNumId w:val="2"/>
  </w:num>
  <w:num w:numId="35">
    <w:abstractNumId w:val="18"/>
  </w:num>
  <w:num w:numId="36">
    <w:abstractNumId w:val="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561"/>
    <w:rsid w:val="00000809"/>
    <w:rsid w:val="00001770"/>
    <w:rsid w:val="00003004"/>
    <w:rsid w:val="000043B3"/>
    <w:rsid w:val="000043EE"/>
    <w:rsid w:val="00004EC2"/>
    <w:rsid w:val="00005A1D"/>
    <w:rsid w:val="00005CA7"/>
    <w:rsid w:val="000061DC"/>
    <w:rsid w:val="00006BC0"/>
    <w:rsid w:val="00010172"/>
    <w:rsid w:val="00010ABD"/>
    <w:rsid w:val="00010BCF"/>
    <w:rsid w:val="0001458C"/>
    <w:rsid w:val="00016F9A"/>
    <w:rsid w:val="00020DB8"/>
    <w:rsid w:val="00023A3B"/>
    <w:rsid w:val="00023E09"/>
    <w:rsid w:val="00024638"/>
    <w:rsid w:val="00025579"/>
    <w:rsid w:val="00025FCD"/>
    <w:rsid w:val="00027630"/>
    <w:rsid w:val="0003237D"/>
    <w:rsid w:val="0003390F"/>
    <w:rsid w:val="0003482F"/>
    <w:rsid w:val="000348E4"/>
    <w:rsid w:val="00034BBE"/>
    <w:rsid w:val="00034F25"/>
    <w:rsid w:val="00036C1D"/>
    <w:rsid w:val="00036CFF"/>
    <w:rsid w:val="00037BAC"/>
    <w:rsid w:val="00041A89"/>
    <w:rsid w:val="00044121"/>
    <w:rsid w:val="00044A2D"/>
    <w:rsid w:val="00044ADD"/>
    <w:rsid w:val="00045449"/>
    <w:rsid w:val="0004637F"/>
    <w:rsid w:val="00047759"/>
    <w:rsid w:val="00050C38"/>
    <w:rsid w:val="000514FF"/>
    <w:rsid w:val="00051661"/>
    <w:rsid w:val="00052107"/>
    <w:rsid w:val="00052A6C"/>
    <w:rsid w:val="00052D16"/>
    <w:rsid w:val="00053134"/>
    <w:rsid w:val="0005319F"/>
    <w:rsid w:val="00053820"/>
    <w:rsid w:val="00056EE9"/>
    <w:rsid w:val="0006379F"/>
    <w:rsid w:val="00063B78"/>
    <w:rsid w:val="000645AA"/>
    <w:rsid w:val="00064C33"/>
    <w:rsid w:val="00066649"/>
    <w:rsid w:val="00066815"/>
    <w:rsid w:val="00066C90"/>
    <w:rsid w:val="000671B0"/>
    <w:rsid w:val="00067D5F"/>
    <w:rsid w:val="00070103"/>
    <w:rsid w:val="000722AD"/>
    <w:rsid w:val="00075258"/>
    <w:rsid w:val="00077111"/>
    <w:rsid w:val="00077839"/>
    <w:rsid w:val="00080560"/>
    <w:rsid w:val="00080723"/>
    <w:rsid w:val="00082188"/>
    <w:rsid w:val="000824C5"/>
    <w:rsid w:val="00082893"/>
    <w:rsid w:val="00084384"/>
    <w:rsid w:val="000865F5"/>
    <w:rsid w:val="000874C3"/>
    <w:rsid w:val="00087D3F"/>
    <w:rsid w:val="0009002F"/>
    <w:rsid w:val="00090BB6"/>
    <w:rsid w:val="00091A34"/>
    <w:rsid w:val="00092791"/>
    <w:rsid w:val="00092860"/>
    <w:rsid w:val="00092EDF"/>
    <w:rsid w:val="000934C6"/>
    <w:rsid w:val="00094C3A"/>
    <w:rsid w:val="000959CC"/>
    <w:rsid w:val="00096116"/>
    <w:rsid w:val="00096707"/>
    <w:rsid w:val="000967CE"/>
    <w:rsid w:val="000971D2"/>
    <w:rsid w:val="000A07CF"/>
    <w:rsid w:val="000A1D11"/>
    <w:rsid w:val="000A2B3C"/>
    <w:rsid w:val="000A35BA"/>
    <w:rsid w:val="000A42E8"/>
    <w:rsid w:val="000A5B69"/>
    <w:rsid w:val="000A65BF"/>
    <w:rsid w:val="000A6F87"/>
    <w:rsid w:val="000A7683"/>
    <w:rsid w:val="000A77B0"/>
    <w:rsid w:val="000A7AD6"/>
    <w:rsid w:val="000A7BAF"/>
    <w:rsid w:val="000A7E79"/>
    <w:rsid w:val="000B1D1E"/>
    <w:rsid w:val="000B25CC"/>
    <w:rsid w:val="000B42C6"/>
    <w:rsid w:val="000B5489"/>
    <w:rsid w:val="000B5C65"/>
    <w:rsid w:val="000B6651"/>
    <w:rsid w:val="000B6F08"/>
    <w:rsid w:val="000B77C6"/>
    <w:rsid w:val="000B7E4F"/>
    <w:rsid w:val="000C1F8C"/>
    <w:rsid w:val="000C390A"/>
    <w:rsid w:val="000C3B1B"/>
    <w:rsid w:val="000C5797"/>
    <w:rsid w:val="000C5D89"/>
    <w:rsid w:val="000C6949"/>
    <w:rsid w:val="000D072A"/>
    <w:rsid w:val="000D3D89"/>
    <w:rsid w:val="000D753F"/>
    <w:rsid w:val="000D7FA1"/>
    <w:rsid w:val="000E0530"/>
    <w:rsid w:val="000E10C0"/>
    <w:rsid w:val="000E1475"/>
    <w:rsid w:val="000E314D"/>
    <w:rsid w:val="000E4921"/>
    <w:rsid w:val="000E4E17"/>
    <w:rsid w:val="000E559A"/>
    <w:rsid w:val="000F010D"/>
    <w:rsid w:val="000F2135"/>
    <w:rsid w:val="000F2CA1"/>
    <w:rsid w:val="000F3683"/>
    <w:rsid w:val="000F566C"/>
    <w:rsid w:val="000F5FD5"/>
    <w:rsid w:val="00100659"/>
    <w:rsid w:val="00107FDF"/>
    <w:rsid w:val="0011012C"/>
    <w:rsid w:val="00110729"/>
    <w:rsid w:val="00110A58"/>
    <w:rsid w:val="0011125E"/>
    <w:rsid w:val="00111C22"/>
    <w:rsid w:val="00112A4A"/>
    <w:rsid w:val="001132FC"/>
    <w:rsid w:val="00113D36"/>
    <w:rsid w:val="00114780"/>
    <w:rsid w:val="0011540F"/>
    <w:rsid w:val="0011556E"/>
    <w:rsid w:val="001166DE"/>
    <w:rsid w:val="0011701B"/>
    <w:rsid w:val="00117065"/>
    <w:rsid w:val="001179D1"/>
    <w:rsid w:val="00120A7E"/>
    <w:rsid w:val="00121A81"/>
    <w:rsid w:val="0012231B"/>
    <w:rsid w:val="00122884"/>
    <w:rsid w:val="0012433C"/>
    <w:rsid w:val="001247D5"/>
    <w:rsid w:val="001250E8"/>
    <w:rsid w:val="001264DA"/>
    <w:rsid w:val="00126D25"/>
    <w:rsid w:val="00126E12"/>
    <w:rsid w:val="001308A9"/>
    <w:rsid w:val="00131391"/>
    <w:rsid w:val="00131BFA"/>
    <w:rsid w:val="0013278F"/>
    <w:rsid w:val="00133C68"/>
    <w:rsid w:val="001350A6"/>
    <w:rsid w:val="00136BC0"/>
    <w:rsid w:val="00140F9B"/>
    <w:rsid w:val="0014133D"/>
    <w:rsid w:val="001421F3"/>
    <w:rsid w:val="001455EA"/>
    <w:rsid w:val="001466FA"/>
    <w:rsid w:val="001479DF"/>
    <w:rsid w:val="001505C6"/>
    <w:rsid w:val="00150E0C"/>
    <w:rsid w:val="001510E5"/>
    <w:rsid w:val="00152438"/>
    <w:rsid w:val="001556E5"/>
    <w:rsid w:val="00156025"/>
    <w:rsid w:val="001574F8"/>
    <w:rsid w:val="00157A88"/>
    <w:rsid w:val="00161CDC"/>
    <w:rsid w:val="00161E4A"/>
    <w:rsid w:val="00161F82"/>
    <w:rsid w:val="0016215C"/>
    <w:rsid w:val="00164ABC"/>
    <w:rsid w:val="001667A0"/>
    <w:rsid w:val="001704F8"/>
    <w:rsid w:val="001726C2"/>
    <w:rsid w:val="00172F16"/>
    <w:rsid w:val="001740A3"/>
    <w:rsid w:val="001754DE"/>
    <w:rsid w:val="00175DC4"/>
    <w:rsid w:val="00180233"/>
    <w:rsid w:val="00182575"/>
    <w:rsid w:val="001825E7"/>
    <w:rsid w:val="00183BAD"/>
    <w:rsid w:val="00183D6C"/>
    <w:rsid w:val="00183D86"/>
    <w:rsid w:val="00184794"/>
    <w:rsid w:val="00187DC0"/>
    <w:rsid w:val="00190959"/>
    <w:rsid w:val="00194C00"/>
    <w:rsid w:val="00194C95"/>
    <w:rsid w:val="00196265"/>
    <w:rsid w:val="001963A2"/>
    <w:rsid w:val="00196423"/>
    <w:rsid w:val="00196C13"/>
    <w:rsid w:val="00196DC0"/>
    <w:rsid w:val="00197D2E"/>
    <w:rsid w:val="001A104A"/>
    <w:rsid w:val="001A5BBA"/>
    <w:rsid w:val="001A7868"/>
    <w:rsid w:val="001B02C4"/>
    <w:rsid w:val="001B04A4"/>
    <w:rsid w:val="001B0561"/>
    <w:rsid w:val="001B1FE9"/>
    <w:rsid w:val="001B44DA"/>
    <w:rsid w:val="001C0348"/>
    <w:rsid w:val="001C03EE"/>
    <w:rsid w:val="001C0AD8"/>
    <w:rsid w:val="001C1AE6"/>
    <w:rsid w:val="001C24BA"/>
    <w:rsid w:val="001C29AA"/>
    <w:rsid w:val="001C4811"/>
    <w:rsid w:val="001C57BA"/>
    <w:rsid w:val="001D280A"/>
    <w:rsid w:val="001D2919"/>
    <w:rsid w:val="001D2B91"/>
    <w:rsid w:val="001D45A2"/>
    <w:rsid w:val="001D6452"/>
    <w:rsid w:val="001D6A9F"/>
    <w:rsid w:val="001D723B"/>
    <w:rsid w:val="001D7D1A"/>
    <w:rsid w:val="001E11D2"/>
    <w:rsid w:val="001E1543"/>
    <w:rsid w:val="001E1C07"/>
    <w:rsid w:val="001E1C8D"/>
    <w:rsid w:val="001E402C"/>
    <w:rsid w:val="001E524B"/>
    <w:rsid w:val="001E5280"/>
    <w:rsid w:val="001E6136"/>
    <w:rsid w:val="001E67B7"/>
    <w:rsid w:val="001E6CC4"/>
    <w:rsid w:val="001E780F"/>
    <w:rsid w:val="001F0D68"/>
    <w:rsid w:val="001F17A8"/>
    <w:rsid w:val="001F2AF0"/>
    <w:rsid w:val="001F4402"/>
    <w:rsid w:val="001F447B"/>
    <w:rsid w:val="001F6701"/>
    <w:rsid w:val="00201393"/>
    <w:rsid w:val="00201444"/>
    <w:rsid w:val="0020354C"/>
    <w:rsid w:val="0020635E"/>
    <w:rsid w:val="00206C56"/>
    <w:rsid w:val="00207242"/>
    <w:rsid w:val="002073EB"/>
    <w:rsid w:val="00210ED1"/>
    <w:rsid w:val="00211A7D"/>
    <w:rsid w:val="0021221B"/>
    <w:rsid w:val="002130B5"/>
    <w:rsid w:val="002136E0"/>
    <w:rsid w:val="0021579B"/>
    <w:rsid w:val="00216A84"/>
    <w:rsid w:val="00216B27"/>
    <w:rsid w:val="002172C6"/>
    <w:rsid w:val="0022015B"/>
    <w:rsid w:val="00220EC1"/>
    <w:rsid w:val="0022100E"/>
    <w:rsid w:val="00222991"/>
    <w:rsid w:val="00223E70"/>
    <w:rsid w:val="00224AF5"/>
    <w:rsid w:val="00224F76"/>
    <w:rsid w:val="002256EE"/>
    <w:rsid w:val="00225D75"/>
    <w:rsid w:val="00226657"/>
    <w:rsid w:val="002274A7"/>
    <w:rsid w:val="00227984"/>
    <w:rsid w:val="00232C62"/>
    <w:rsid w:val="00233061"/>
    <w:rsid w:val="0023357F"/>
    <w:rsid w:val="00234295"/>
    <w:rsid w:val="0023602D"/>
    <w:rsid w:val="002379F7"/>
    <w:rsid w:val="00241BAB"/>
    <w:rsid w:val="002424F9"/>
    <w:rsid w:val="002429A3"/>
    <w:rsid w:val="0024545B"/>
    <w:rsid w:val="0024648A"/>
    <w:rsid w:val="00246CB6"/>
    <w:rsid w:val="002473BA"/>
    <w:rsid w:val="00250132"/>
    <w:rsid w:val="00250595"/>
    <w:rsid w:val="00252F51"/>
    <w:rsid w:val="002530DD"/>
    <w:rsid w:val="00253C1F"/>
    <w:rsid w:val="002542B3"/>
    <w:rsid w:val="00255206"/>
    <w:rsid w:val="00260A3C"/>
    <w:rsid w:val="00260E4B"/>
    <w:rsid w:val="0026154D"/>
    <w:rsid w:val="00262274"/>
    <w:rsid w:val="00263072"/>
    <w:rsid w:val="00263671"/>
    <w:rsid w:val="002649F7"/>
    <w:rsid w:val="00264BB9"/>
    <w:rsid w:val="002653E4"/>
    <w:rsid w:val="00265D56"/>
    <w:rsid w:val="00265F67"/>
    <w:rsid w:val="00270C9B"/>
    <w:rsid w:val="0027140E"/>
    <w:rsid w:val="002719AF"/>
    <w:rsid w:val="002723DD"/>
    <w:rsid w:val="002731DC"/>
    <w:rsid w:val="00273356"/>
    <w:rsid w:val="0027556D"/>
    <w:rsid w:val="00275829"/>
    <w:rsid w:val="002759E5"/>
    <w:rsid w:val="00275D0C"/>
    <w:rsid w:val="00277D86"/>
    <w:rsid w:val="0028069D"/>
    <w:rsid w:val="002807DE"/>
    <w:rsid w:val="00281197"/>
    <w:rsid w:val="00281E21"/>
    <w:rsid w:val="00281E7E"/>
    <w:rsid w:val="002837A3"/>
    <w:rsid w:val="00286892"/>
    <w:rsid w:val="00287A3A"/>
    <w:rsid w:val="00290564"/>
    <w:rsid w:val="00290734"/>
    <w:rsid w:val="002914CB"/>
    <w:rsid w:val="00292056"/>
    <w:rsid w:val="002927B2"/>
    <w:rsid w:val="002932F6"/>
    <w:rsid w:val="00293A66"/>
    <w:rsid w:val="00294589"/>
    <w:rsid w:val="00294F45"/>
    <w:rsid w:val="00295D3B"/>
    <w:rsid w:val="002967AA"/>
    <w:rsid w:val="002A0E7F"/>
    <w:rsid w:val="002A36A3"/>
    <w:rsid w:val="002A41F5"/>
    <w:rsid w:val="002A47EA"/>
    <w:rsid w:val="002A49DB"/>
    <w:rsid w:val="002A59DF"/>
    <w:rsid w:val="002A5CD9"/>
    <w:rsid w:val="002A6322"/>
    <w:rsid w:val="002A7DB8"/>
    <w:rsid w:val="002B046C"/>
    <w:rsid w:val="002B0615"/>
    <w:rsid w:val="002B1F60"/>
    <w:rsid w:val="002B458B"/>
    <w:rsid w:val="002B47F2"/>
    <w:rsid w:val="002B531F"/>
    <w:rsid w:val="002B5B43"/>
    <w:rsid w:val="002B63F0"/>
    <w:rsid w:val="002B77A9"/>
    <w:rsid w:val="002C1CFA"/>
    <w:rsid w:val="002C28CB"/>
    <w:rsid w:val="002C2DE3"/>
    <w:rsid w:val="002C3562"/>
    <w:rsid w:val="002C4C62"/>
    <w:rsid w:val="002C5836"/>
    <w:rsid w:val="002C5ED0"/>
    <w:rsid w:val="002C764B"/>
    <w:rsid w:val="002D0D22"/>
    <w:rsid w:val="002D0D71"/>
    <w:rsid w:val="002D1792"/>
    <w:rsid w:val="002D1CD3"/>
    <w:rsid w:val="002D361B"/>
    <w:rsid w:val="002D4217"/>
    <w:rsid w:val="002D4A13"/>
    <w:rsid w:val="002D4A26"/>
    <w:rsid w:val="002D6B99"/>
    <w:rsid w:val="002D724C"/>
    <w:rsid w:val="002D75F9"/>
    <w:rsid w:val="002D7623"/>
    <w:rsid w:val="002E0CFD"/>
    <w:rsid w:val="002E1598"/>
    <w:rsid w:val="002E1DA2"/>
    <w:rsid w:val="002E5709"/>
    <w:rsid w:val="002E5AF2"/>
    <w:rsid w:val="002E606C"/>
    <w:rsid w:val="002E7A8C"/>
    <w:rsid w:val="002F2186"/>
    <w:rsid w:val="002F40F2"/>
    <w:rsid w:val="002F4744"/>
    <w:rsid w:val="002F4846"/>
    <w:rsid w:val="002F5221"/>
    <w:rsid w:val="002F621F"/>
    <w:rsid w:val="002F64A3"/>
    <w:rsid w:val="002F7BC7"/>
    <w:rsid w:val="00300222"/>
    <w:rsid w:val="00300A9E"/>
    <w:rsid w:val="00301B43"/>
    <w:rsid w:val="00302008"/>
    <w:rsid w:val="00302C89"/>
    <w:rsid w:val="00302DB7"/>
    <w:rsid w:val="00303279"/>
    <w:rsid w:val="003044DD"/>
    <w:rsid w:val="00304BE9"/>
    <w:rsid w:val="003051F1"/>
    <w:rsid w:val="003056C4"/>
    <w:rsid w:val="00306624"/>
    <w:rsid w:val="0030721B"/>
    <w:rsid w:val="00307D9F"/>
    <w:rsid w:val="00310F05"/>
    <w:rsid w:val="00314EE2"/>
    <w:rsid w:val="0031666D"/>
    <w:rsid w:val="00317612"/>
    <w:rsid w:val="00320423"/>
    <w:rsid w:val="00321774"/>
    <w:rsid w:val="0032319E"/>
    <w:rsid w:val="0032411C"/>
    <w:rsid w:val="00324967"/>
    <w:rsid w:val="00325DA2"/>
    <w:rsid w:val="00326BCE"/>
    <w:rsid w:val="0033053D"/>
    <w:rsid w:val="00331377"/>
    <w:rsid w:val="003313B9"/>
    <w:rsid w:val="003331E2"/>
    <w:rsid w:val="00333378"/>
    <w:rsid w:val="00333706"/>
    <w:rsid w:val="00336286"/>
    <w:rsid w:val="00340073"/>
    <w:rsid w:val="0034105C"/>
    <w:rsid w:val="00341264"/>
    <w:rsid w:val="00341E58"/>
    <w:rsid w:val="003439CF"/>
    <w:rsid w:val="00344182"/>
    <w:rsid w:val="003443DD"/>
    <w:rsid w:val="00344463"/>
    <w:rsid w:val="00344CE5"/>
    <w:rsid w:val="003475F3"/>
    <w:rsid w:val="00347632"/>
    <w:rsid w:val="00351218"/>
    <w:rsid w:val="00352F06"/>
    <w:rsid w:val="0035797F"/>
    <w:rsid w:val="003610FC"/>
    <w:rsid w:val="00361889"/>
    <w:rsid w:val="00362635"/>
    <w:rsid w:val="003631A0"/>
    <w:rsid w:val="003648A4"/>
    <w:rsid w:val="003648CD"/>
    <w:rsid w:val="00366929"/>
    <w:rsid w:val="00367E31"/>
    <w:rsid w:val="00371AE2"/>
    <w:rsid w:val="003722F6"/>
    <w:rsid w:val="003728B0"/>
    <w:rsid w:val="00373F47"/>
    <w:rsid w:val="00374556"/>
    <w:rsid w:val="0037536B"/>
    <w:rsid w:val="00376A13"/>
    <w:rsid w:val="00377E19"/>
    <w:rsid w:val="0038047F"/>
    <w:rsid w:val="00380CFA"/>
    <w:rsid w:val="0038350F"/>
    <w:rsid w:val="00384177"/>
    <w:rsid w:val="00385B60"/>
    <w:rsid w:val="00390538"/>
    <w:rsid w:val="0039069F"/>
    <w:rsid w:val="00390B2D"/>
    <w:rsid w:val="0039107A"/>
    <w:rsid w:val="003910F8"/>
    <w:rsid w:val="003916E8"/>
    <w:rsid w:val="003923E4"/>
    <w:rsid w:val="00394345"/>
    <w:rsid w:val="00396507"/>
    <w:rsid w:val="003A1504"/>
    <w:rsid w:val="003A2581"/>
    <w:rsid w:val="003A379E"/>
    <w:rsid w:val="003A4759"/>
    <w:rsid w:val="003A68F2"/>
    <w:rsid w:val="003A6F0C"/>
    <w:rsid w:val="003A795C"/>
    <w:rsid w:val="003B09CC"/>
    <w:rsid w:val="003B66A8"/>
    <w:rsid w:val="003B739D"/>
    <w:rsid w:val="003C240E"/>
    <w:rsid w:val="003C2EB5"/>
    <w:rsid w:val="003C331A"/>
    <w:rsid w:val="003C378B"/>
    <w:rsid w:val="003C4A96"/>
    <w:rsid w:val="003C4ECE"/>
    <w:rsid w:val="003C50CE"/>
    <w:rsid w:val="003C5AFC"/>
    <w:rsid w:val="003C7AC8"/>
    <w:rsid w:val="003D0039"/>
    <w:rsid w:val="003D004D"/>
    <w:rsid w:val="003D068D"/>
    <w:rsid w:val="003D0B8C"/>
    <w:rsid w:val="003D120A"/>
    <w:rsid w:val="003D2D0B"/>
    <w:rsid w:val="003D2FBE"/>
    <w:rsid w:val="003D31EF"/>
    <w:rsid w:val="003D4586"/>
    <w:rsid w:val="003D7959"/>
    <w:rsid w:val="003E0454"/>
    <w:rsid w:val="003E0909"/>
    <w:rsid w:val="003E365B"/>
    <w:rsid w:val="003E3FA2"/>
    <w:rsid w:val="003E4404"/>
    <w:rsid w:val="003E6DA0"/>
    <w:rsid w:val="003E70E6"/>
    <w:rsid w:val="003F03D6"/>
    <w:rsid w:val="003F0530"/>
    <w:rsid w:val="003F0BF1"/>
    <w:rsid w:val="003F39EA"/>
    <w:rsid w:val="003F463E"/>
    <w:rsid w:val="003F4F15"/>
    <w:rsid w:val="003F598D"/>
    <w:rsid w:val="003F6171"/>
    <w:rsid w:val="003F7117"/>
    <w:rsid w:val="00400908"/>
    <w:rsid w:val="00400C74"/>
    <w:rsid w:val="004028D0"/>
    <w:rsid w:val="004029C9"/>
    <w:rsid w:val="004038A8"/>
    <w:rsid w:val="0040524D"/>
    <w:rsid w:val="0040585A"/>
    <w:rsid w:val="00406B56"/>
    <w:rsid w:val="00410986"/>
    <w:rsid w:val="00411BF5"/>
    <w:rsid w:val="00411FFF"/>
    <w:rsid w:val="004129B6"/>
    <w:rsid w:val="0041428C"/>
    <w:rsid w:val="0041576D"/>
    <w:rsid w:val="00415878"/>
    <w:rsid w:val="00416E71"/>
    <w:rsid w:val="00420EB1"/>
    <w:rsid w:val="00421FAD"/>
    <w:rsid w:val="00422A79"/>
    <w:rsid w:val="00423300"/>
    <w:rsid w:val="00423D76"/>
    <w:rsid w:val="00423F49"/>
    <w:rsid w:val="00423FC5"/>
    <w:rsid w:val="004245D8"/>
    <w:rsid w:val="00424DB8"/>
    <w:rsid w:val="00426A38"/>
    <w:rsid w:val="00427264"/>
    <w:rsid w:val="00430133"/>
    <w:rsid w:val="00431495"/>
    <w:rsid w:val="00432217"/>
    <w:rsid w:val="00432715"/>
    <w:rsid w:val="00433466"/>
    <w:rsid w:val="00433714"/>
    <w:rsid w:val="004346D1"/>
    <w:rsid w:val="00434FCC"/>
    <w:rsid w:val="0043517F"/>
    <w:rsid w:val="00436AC4"/>
    <w:rsid w:val="00437376"/>
    <w:rsid w:val="004376BA"/>
    <w:rsid w:val="00437B22"/>
    <w:rsid w:val="00437B5A"/>
    <w:rsid w:val="00437CAF"/>
    <w:rsid w:val="004405E8"/>
    <w:rsid w:val="004409E4"/>
    <w:rsid w:val="0044113A"/>
    <w:rsid w:val="004413B9"/>
    <w:rsid w:val="004431D9"/>
    <w:rsid w:val="004438A5"/>
    <w:rsid w:val="00444F45"/>
    <w:rsid w:val="00445A56"/>
    <w:rsid w:val="00445B8A"/>
    <w:rsid w:val="004460E9"/>
    <w:rsid w:val="00447C69"/>
    <w:rsid w:val="00450D69"/>
    <w:rsid w:val="0045137C"/>
    <w:rsid w:val="00451F8D"/>
    <w:rsid w:val="00455EC0"/>
    <w:rsid w:val="00456AEF"/>
    <w:rsid w:val="00457A48"/>
    <w:rsid w:val="00457A81"/>
    <w:rsid w:val="0046030C"/>
    <w:rsid w:val="00460635"/>
    <w:rsid w:val="0046064C"/>
    <w:rsid w:val="00462CF3"/>
    <w:rsid w:val="00463538"/>
    <w:rsid w:val="004635E9"/>
    <w:rsid w:val="004646D8"/>
    <w:rsid w:val="004660DB"/>
    <w:rsid w:val="00466D3A"/>
    <w:rsid w:val="00471E68"/>
    <w:rsid w:val="0047200E"/>
    <w:rsid w:val="004721BF"/>
    <w:rsid w:val="004725AC"/>
    <w:rsid w:val="0047519B"/>
    <w:rsid w:val="00476371"/>
    <w:rsid w:val="004826CC"/>
    <w:rsid w:val="00483A47"/>
    <w:rsid w:val="00483BD2"/>
    <w:rsid w:val="00483F32"/>
    <w:rsid w:val="00484F07"/>
    <w:rsid w:val="004866B9"/>
    <w:rsid w:val="00487ADB"/>
    <w:rsid w:val="00490D68"/>
    <w:rsid w:val="004927D8"/>
    <w:rsid w:val="0049484A"/>
    <w:rsid w:val="00495889"/>
    <w:rsid w:val="00495BF9"/>
    <w:rsid w:val="00496B2B"/>
    <w:rsid w:val="00497547"/>
    <w:rsid w:val="00497D54"/>
    <w:rsid w:val="004A1176"/>
    <w:rsid w:val="004A1BA7"/>
    <w:rsid w:val="004A236D"/>
    <w:rsid w:val="004A2954"/>
    <w:rsid w:val="004A32AB"/>
    <w:rsid w:val="004A372A"/>
    <w:rsid w:val="004A41F7"/>
    <w:rsid w:val="004A4BEC"/>
    <w:rsid w:val="004A4CBE"/>
    <w:rsid w:val="004A5042"/>
    <w:rsid w:val="004A58FA"/>
    <w:rsid w:val="004A6242"/>
    <w:rsid w:val="004B074E"/>
    <w:rsid w:val="004B11DA"/>
    <w:rsid w:val="004B460A"/>
    <w:rsid w:val="004B4ACA"/>
    <w:rsid w:val="004B5901"/>
    <w:rsid w:val="004B5D3C"/>
    <w:rsid w:val="004B6B58"/>
    <w:rsid w:val="004B7A1A"/>
    <w:rsid w:val="004C2932"/>
    <w:rsid w:val="004C4657"/>
    <w:rsid w:val="004C525C"/>
    <w:rsid w:val="004C6483"/>
    <w:rsid w:val="004C65F3"/>
    <w:rsid w:val="004C6724"/>
    <w:rsid w:val="004D03A2"/>
    <w:rsid w:val="004D0552"/>
    <w:rsid w:val="004D338B"/>
    <w:rsid w:val="004D3C13"/>
    <w:rsid w:val="004D5735"/>
    <w:rsid w:val="004D58A9"/>
    <w:rsid w:val="004D7B2D"/>
    <w:rsid w:val="004E1339"/>
    <w:rsid w:val="004E2AA4"/>
    <w:rsid w:val="004E6E6E"/>
    <w:rsid w:val="004E6F2A"/>
    <w:rsid w:val="004E7C00"/>
    <w:rsid w:val="004F0C08"/>
    <w:rsid w:val="004F138F"/>
    <w:rsid w:val="004F3426"/>
    <w:rsid w:val="004F3743"/>
    <w:rsid w:val="004F3EA4"/>
    <w:rsid w:val="004F4F68"/>
    <w:rsid w:val="004F61FB"/>
    <w:rsid w:val="004F7D12"/>
    <w:rsid w:val="0050018C"/>
    <w:rsid w:val="0050107F"/>
    <w:rsid w:val="00501240"/>
    <w:rsid w:val="0050163D"/>
    <w:rsid w:val="005023FD"/>
    <w:rsid w:val="00505C5B"/>
    <w:rsid w:val="00511F1F"/>
    <w:rsid w:val="00512679"/>
    <w:rsid w:val="00515080"/>
    <w:rsid w:val="00515166"/>
    <w:rsid w:val="00517F8F"/>
    <w:rsid w:val="005204EC"/>
    <w:rsid w:val="005223DE"/>
    <w:rsid w:val="00524028"/>
    <w:rsid w:val="00524D1A"/>
    <w:rsid w:val="00527B85"/>
    <w:rsid w:val="00527C4C"/>
    <w:rsid w:val="005328FB"/>
    <w:rsid w:val="0053326B"/>
    <w:rsid w:val="005335BA"/>
    <w:rsid w:val="00533828"/>
    <w:rsid w:val="00534294"/>
    <w:rsid w:val="00534579"/>
    <w:rsid w:val="00537406"/>
    <w:rsid w:val="00537C39"/>
    <w:rsid w:val="005409F9"/>
    <w:rsid w:val="005418DA"/>
    <w:rsid w:val="00542A83"/>
    <w:rsid w:val="00544EF0"/>
    <w:rsid w:val="00545500"/>
    <w:rsid w:val="00550A46"/>
    <w:rsid w:val="0055216E"/>
    <w:rsid w:val="00552546"/>
    <w:rsid w:val="005529A7"/>
    <w:rsid w:val="0055418A"/>
    <w:rsid w:val="0055629E"/>
    <w:rsid w:val="00557326"/>
    <w:rsid w:val="00557436"/>
    <w:rsid w:val="00560635"/>
    <w:rsid w:val="0056090A"/>
    <w:rsid w:val="00561EC9"/>
    <w:rsid w:val="00562453"/>
    <w:rsid w:val="005626D7"/>
    <w:rsid w:val="00562CB9"/>
    <w:rsid w:val="0056372D"/>
    <w:rsid w:val="00564810"/>
    <w:rsid w:val="00565EFC"/>
    <w:rsid w:val="005665E2"/>
    <w:rsid w:val="00566BB1"/>
    <w:rsid w:val="0056779F"/>
    <w:rsid w:val="00570102"/>
    <w:rsid w:val="0057034D"/>
    <w:rsid w:val="005705EC"/>
    <w:rsid w:val="005715A1"/>
    <w:rsid w:val="00571B97"/>
    <w:rsid w:val="00572594"/>
    <w:rsid w:val="00575DE5"/>
    <w:rsid w:val="005763D8"/>
    <w:rsid w:val="005765FE"/>
    <w:rsid w:val="00577A5A"/>
    <w:rsid w:val="005807EB"/>
    <w:rsid w:val="00580B10"/>
    <w:rsid w:val="005811F2"/>
    <w:rsid w:val="005812CF"/>
    <w:rsid w:val="005822B2"/>
    <w:rsid w:val="00587FFC"/>
    <w:rsid w:val="00590169"/>
    <w:rsid w:val="005906EB"/>
    <w:rsid w:val="005912A9"/>
    <w:rsid w:val="00592081"/>
    <w:rsid w:val="00593BDE"/>
    <w:rsid w:val="005942A7"/>
    <w:rsid w:val="005946EB"/>
    <w:rsid w:val="00594CDB"/>
    <w:rsid w:val="0059672C"/>
    <w:rsid w:val="00597708"/>
    <w:rsid w:val="005A0ED3"/>
    <w:rsid w:val="005A0FF0"/>
    <w:rsid w:val="005A16B7"/>
    <w:rsid w:val="005A1E7A"/>
    <w:rsid w:val="005A2E5C"/>
    <w:rsid w:val="005A38F4"/>
    <w:rsid w:val="005A42D9"/>
    <w:rsid w:val="005A4D62"/>
    <w:rsid w:val="005A4FDD"/>
    <w:rsid w:val="005A5AA0"/>
    <w:rsid w:val="005B06B3"/>
    <w:rsid w:val="005B0F80"/>
    <w:rsid w:val="005B11EC"/>
    <w:rsid w:val="005B2051"/>
    <w:rsid w:val="005B2174"/>
    <w:rsid w:val="005B32D8"/>
    <w:rsid w:val="005B3349"/>
    <w:rsid w:val="005B3E6D"/>
    <w:rsid w:val="005B4664"/>
    <w:rsid w:val="005B5694"/>
    <w:rsid w:val="005B6137"/>
    <w:rsid w:val="005B63A4"/>
    <w:rsid w:val="005B6DB3"/>
    <w:rsid w:val="005C0114"/>
    <w:rsid w:val="005C141F"/>
    <w:rsid w:val="005C239C"/>
    <w:rsid w:val="005C3168"/>
    <w:rsid w:val="005C3E37"/>
    <w:rsid w:val="005C58F7"/>
    <w:rsid w:val="005C6578"/>
    <w:rsid w:val="005C6BE6"/>
    <w:rsid w:val="005C6DB4"/>
    <w:rsid w:val="005C7B4E"/>
    <w:rsid w:val="005D120C"/>
    <w:rsid w:val="005D23BC"/>
    <w:rsid w:val="005D5319"/>
    <w:rsid w:val="005D5F75"/>
    <w:rsid w:val="005D6B16"/>
    <w:rsid w:val="005E2222"/>
    <w:rsid w:val="005E3082"/>
    <w:rsid w:val="005E5A43"/>
    <w:rsid w:val="005E6CDB"/>
    <w:rsid w:val="005F049D"/>
    <w:rsid w:val="005F1FAC"/>
    <w:rsid w:val="005F4284"/>
    <w:rsid w:val="005F6590"/>
    <w:rsid w:val="00600473"/>
    <w:rsid w:val="006008C0"/>
    <w:rsid w:val="0060145D"/>
    <w:rsid w:val="006023F0"/>
    <w:rsid w:val="00602F09"/>
    <w:rsid w:val="00604310"/>
    <w:rsid w:val="00605683"/>
    <w:rsid w:val="00605FF3"/>
    <w:rsid w:val="006077D6"/>
    <w:rsid w:val="006106DB"/>
    <w:rsid w:val="00610C21"/>
    <w:rsid w:val="00612AA3"/>
    <w:rsid w:val="00613490"/>
    <w:rsid w:val="00614741"/>
    <w:rsid w:val="006152D7"/>
    <w:rsid w:val="006168BD"/>
    <w:rsid w:val="00616C19"/>
    <w:rsid w:val="00617C2D"/>
    <w:rsid w:val="00621022"/>
    <w:rsid w:val="0062195B"/>
    <w:rsid w:val="0062228D"/>
    <w:rsid w:val="00622AB5"/>
    <w:rsid w:val="00623979"/>
    <w:rsid w:val="00626259"/>
    <w:rsid w:val="006271A5"/>
    <w:rsid w:val="0063001A"/>
    <w:rsid w:val="0063024C"/>
    <w:rsid w:val="00630E35"/>
    <w:rsid w:val="0063113F"/>
    <w:rsid w:val="00633766"/>
    <w:rsid w:val="0063388E"/>
    <w:rsid w:val="006344AD"/>
    <w:rsid w:val="00634950"/>
    <w:rsid w:val="00635298"/>
    <w:rsid w:val="0063546C"/>
    <w:rsid w:val="006359B6"/>
    <w:rsid w:val="0064022C"/>
    <w:rsid w:val="00640DE8"/>
    <w:rsid w:val="00643C29"/>
    <w:rsid w:val="006442F8"/>
    <w:rsid w:val="00644374"/>
    <w:rsid w:val="00645835"/>
    <w:rsid w:val="00645DBA"/>
    <w:rsid w:val="00645ECC"/>
    <w:rsid w:val="00645FC1"/>
    <w:rsid w:val="00645FE6"/>
    <w:rsid w:val="006468B2"/>
    <w:rsid w:val="00646E43"/>
    <w:rsid w:val="006470AF"/>
    <w:rsid w:val="00647851"/>
    <w:rsid w:val="00647AA7"/>
    <w:rsid w:val="006512E5"/>
    <w:rsid w:val="00651DFC"/>
    <w:rsid w:val="00652EB1"/>
    <w:rsid w:val="00654C99"/>
    <w:rsid w:val="006553B4"/>
    <w:rsid w:val="00656CDE"/>
    <w:rsid w:val="00660AEA"/>
    <w:rsid w:val="00661C69"/>
    <w:rsid w:val="006621A8"/>
    <w:rsid w:val="0066226B"/>
    <w:rsid w:val="00662394"/>
    <w:rsid w:val="00664F90"/>
    <w:rsid w:val="0067005A"/>
    <w:rsid w:val="00670571"/>
    <w:rsid w:val="00670613"/>
    <w:rsid w:val="006710D3"/>
    <w:rsid w:val="00673027"/>
    <w:rsid w:val="00673038"/>
    <w:rsid w:val="00675240"/>
    <w:rsid w:val="00675A3E"/>
    <w:rsid w:val="00675EFE"/>
    <w:rsid w:val="00677506"/>
    <w:rsid w:val="006775F4"/>
    <w:rsid w:val="0068041E"/>
    <w:rsid w:val="00682AF2"/>
    <w:rsid w:val="00683A69"/>
    <w:rsid w:val="00683BD6"/>
    <w:rsid w:val="0068544D"/>
    <w:rsid w:val="00685BE5"/>
    <w:rsid w:val="00685F7C"/>
    <w:rsid w:val="00686317"/>
    <w:rsid w:val="00686959"/>
    <w:rsid w:val="00687649"/>
    <w:rsid w:val="006907D1"/>
    <w:rsid w:val="006931D7"/>
    <w:rsid w:val="00696149"/>
    <w:rsid w:val="006A2B7D"/>
    <w:rsid w:val="006A6081"/>
    <w:rsid w:val="006A60F0"/>
    <w:rsid w:val="006A6449"/>
    <w:rsid w:val="006A6E64"/>
    <w:rsid w:val="006A7ADB"/>
    <w:rsid w:val="006B0EF3"/>
    <w:rsid w:val="006B393E"/>
    <w:rsid w:val="006B3B1A"/>
    <w:rsid w:val="006B444E"/>
    <w:rsid w:val="006B4F1B"/>
    <w:rsid w:val="006B5C90"/>
    <w:rsid w:val="006B5D0E"/>
    <w:rsid w:val="006B7B16"/>
    <w:rsid w:val="006C0B4E"/>
    <w:rsid w:val="006C21FA"/>
    <w:rsid w:val="006C2B8C"/>
    <w:rsid w:val="006C49CE"/>
    <w:rsid w:val="006C4DA6"/>
    <w:rsid w:val="006C591D"/>
    <w:rsid w:val="006C6B61"/>
    <w:rsid w:val="006C6BE8"/>
    <w:rsid w:val="006D015B"/>
    <w:rsid w:val="006D0A17"/>
    <w:rsid w:val="006D0A26"/>
    <w:rsid w:val="006D0C31"/>
    <w:rsid w:val="006D2216"/>
    <w:rsid w:val="006D2351"/>
    <w:rsid w:val="006D250F"/>
    <w:rsid w:val="006D2F98"/>
    <w:rsid w:val="006D5071"/>
    <w:rsid w:val="006D578B"/>
    <w:rsid w:val="006D59A0"/>
    <w:rsid w:val="006D79CD"/>
    <w:rsid w:val="006E00C4"/>
    <w:rsid w:val="006E04E5"/>
    <w:rsid w:val="006E36F9"/>
    <w:rsid w:val="006E49A9"/>
    <w:rsid w:val="006E6285"/>
    <w:rsid w:val="006E65E7"/>
    <w:rsid w:val="006F00E0"/>
    <w:rsid w:val="006F04AB"/>
    <w:rsid w:val="006F1999"/>
    <w:rsid w:val="006F1F8F"/>
    <w:rsid w:val="006F3AC8"/>
    <w:rsid w:val="006F4092"/>
    <w:rsid w:val="006F5A20"/>
    <w:rsid w:val="006F7BCB"/>
    <w:rsid w:val="006F7D6B"/>
    <w:rsid w:val="006F7F2B"/>
    <w:rsid w:val="007005C3"/>
    <w:rsid w:val="007007A4"/>
    <w:rsid w:val="0070335F"/>
    <w:rsid w:val="00703EF4"/>
    <w:rsid w:val="00704866"/>
    <w:rsid w:val="007048C7"/>
    <w:rsid w:val="00704E47"/>
    <w:rsid w:val="00706DCB"/>
    <w:rsid w:val="00710226"/>
    <w:rsid w:val="00710C42"/>
    <w:rsid w:val="0071180A"/>
    <w:rsid w:val="007132F1"/>
    <w:rsid w:val="00713C59"/>
    <w:rsid w:val="00713F43"/>
    <w:rsid w:val="00714034"/>
    <w:rsid w:val="007145BF"/>
    <w:rsid w:val="00714924"/>
    <w:rsid w:val="0071761F"/>
    <w:rsid w:val="00717F20"/>
    <w:rsid w:val="007217E1"/>
    <w:rsid w:val="007219C3"/>
    <w:rsid w:val="007248B5"/>
    <w:rsid w:val="00724E2A"/>
    <w:rsid w:val="007263B5"/>
    <w:rsid w:val="00727C9E"/>
    <w:rsid w:val="007307EE"/>
    <w:rsid w:val="00731DB3"/>
    <w:rsid w:val="00731EDB"/>
    <w:rsid w:val="0073262C"/>
    <w:rsid w:val="00732B66"/>
    <w:rsid w:val="0073459A"/>
    <w:rsid w:val="00734B4B"/>
    <w:rsid w:val="0073772D"/>
    <w:rsid w:val="00737B84"/>
    <w:rsid w:val="00740230"/>
    <w:rsid w:val="00740BB4"/>
    <w:rsid w:val="0074297E"/>
    <w:rsid w:val="0074416D"/>
    <w:rsid w:val="00744914"/>
    <w:rsid w:val="00745E0D"/>
    <w:rsid w:val="00745FDD"/>
    <w:rsid w:val="00746ECE"/>
    <w:rsid w:val="00747F29"/>
    <w:rsid w:val="0075063C"/>
    <w:rsid w:val="0075078E"/>
    <w:rsid w:val="007510DA"/>
    <w:rsid w:val="00751BCF"/>
    <w:rsid w:val="00751BF3"/>
    <w:rsid w:val="00752013"/>
    <w:rsid w:val="00752284"/>
    <w:rsid w:val="0075239A"/>
    <w:rsid w:val="007529BA"/>
    <w:rsid w:val="00753495"/>
    <w:rsid w:val="00754606"/>
    <w:rsid w:val="00754B17"/>
    <w:rsid w:val="00754E7A"/>
    <w:rsid w:val="00755E6E"/>
    <w:rsid w:val="007567F6"/>
    <w:rsid w:val="007571AC"/>
    <w:rsid w:val="007604B2"/>
    <w:rsid w:val="00762448"/>
    <w:rsid w:val="00762A7C"/>
    <w:rsid w:val="00765659"/>
    <w:rsid w:val="00766077"/>
    <w:rsid w:val="007676E0"/>
    <w:rsid w:val="00770F4E"/>
    <w:rsid w:val="00771F21"/>
    <w:rsid w:val="0077239E"/>
    <w:rsid w:val="00776FB6"/>
    <w:rsid w:val="007775D0"/>
    <w:rsid w:val="00777A4C"/>
    <w:rsid w:val="007811CB"/>
    <w:rsid w:val="0078138D"/>
    <w:rsid w:val="007816EA"/>
    <w:rsid w:val="00782FEE"/>
    <w:rsid w:val="0078437A"/>
    <w:rsid w:val="00785325"/>
    <w:rsid w:val="00786ADF"/>
    <w:rsid w:val="00790B09"/>
    <w:rsid w:val="00790DC3"/>
    <w:rsid w:val="0079339D"/>
    <w:rsid w:val="00793E24"/>
    <w:rsid w:val="00794FE3"/>
    <w:rsid w:val="0079522C"/>
    <w:rsid w:val="007957B5"/>
    <w:rsid w:val="00796998"/>
    <w:rsid w:val="00796EEE"/>
    <w:rsid w:val="007A117E"/>
    <w:rsid w:val="007A1348"/>
    <w:rsid w:val="007A1FCF"/>
    <w:rsid w:val="007A207D"/>
    <w:rsid w:val="007A357E"/>
    <w:rsid w:val="007A399B"/>
    <w:rsid w:val="007A4B2B"/>
    <w:rsid w:val="007A53CF"/>
    <w:rsid w:val="007A66BC"/>
    <w:rsid w:val="007A6ED6"/>
    <w:rsid w:val="007A7B43"/>
    <w:rsid w:val="007B2377"/>
    <w:rsid w:val="007B3626"/>
    <w:rsid w:val="007B3635"/>
    <w:rsid w:val="007B36B2"/>
    <w:rsid w:val="007B45A1"/>
    <w:rsid w:val="007B5EA7"/>
    <w:rsid w:val="007B66C1"/>
    <w:rsid w:val="007B68BB"/>
    <w:rsid w:val="007B6E42"/>
    <w:rsid w:val="007B7E35"/>
    <w:rsid w:val="007C009B"/>
    <w:rsid w:val="007C11AC"/>
    <w:rsid w:val="007C2C83"/>
    <w:rsid w:val="007C3D32"/>
    <w:rsid w:val="007C4592"/>
    <w:rsid w:val="007C47F7"/>
    <w:rsid w:val="007C54AE"/>
    <w:rsid w:val="007C563B"/>
    <w:rsid w:val="007C593E"/>
    <w:rsid w:val="007C5D87"/>
    <w:rsid w:val="007C779F"/>
    <w:rsid w:val="007C7C3A"/>
    <w:rsid w:val="007D1D00"/>
    <w:rsid w:val="007D3F1E"/>
    <w:rsid w:val="007D4B4D"/>
    <w:rsid w:val="007D4F7A"/>
    <w:rsid w:val="007D549B"/>
    <w:rsid w:val="007D6C6D"/>
    <w:rsid w:val="007E1A59"/>
    <w:rsid w:val="007E1B2B"/>
    <w:rsid w:val="007E2A8A"/>
    <w:rsid w:val="007E2B32"/>
    <w:rsid w:val="007E3B93"/>
    <w:rsid w:val="007E41BA"/>
    <w:rsid w:val="007E4492"/>
    <w:rsid w:val="007E4E4E"/>
    <w:rsid w:val="007E7067"/>
    <w:rsid w:val="007E7A97"/>
    <w:rsid w:val="007F0901"/>
    <w:rsid w:val="007F0E53"/>
    <w:rsid w:val="007F385A"/>
    <w:rsid w:val="007F39FE"/>
    <w:rsid w:val="007F3F1A"/>
    <w:rsid w:val="007F4BF8"/>
    <w:rsid w:val="007F561B"/>
    <w:rsid w:val="007F663E"/>
    <w:rsid w:val="007F7915"/>
    <w:rsid w:val="008008ED"/>
    <w:rsid w:val="00800F4A"/>
    <w:rsid w:val="00801E87"/>
    <w:rsid w:val="00802AB6"/>
    <w:rsid w:val="00803001"/>
    <w:rsid w:val="008035D0"/>
    <w:rsid w:val="00804CAC"/>
    <w:rsid w:val="00804EFF"/>
    <w:rsid w:val="008062AE"/>
    <w:rsid w:val="008071EE"/>
    <w:rsid w:val="008103B2"/>
    <w:rsid w:val="00810B49"/>
    <w:rsid w:val="00812379"/>
    <w:rsid w:val="00812F28"/>
    <w:rsid w:val="0081519E"/>
    <w:rsid w:val="00815FB7"/>
    <w:rsid w:val="008163C7"/>
    <w:rsid w:val="0081799C"/>
    <w:rsid w:val="00821097"/>
    <w:rsid w:val="008212AF"/>
    <w:rsid w:val="008219B4"/>
    <w:rsid w:val="0082228B"/>
    <w:rsid w:val="0082462B"/>
    <w:rsid w:val="00825C55"/>
    <w:rsid w:val="0082780F"/>
    <w:rsid w:val="00830254"/>
    <w:rsid w:val="008310EA"/>
    <w:rsid w:val="00832D4D"/>
    <w:rsid w:val="00834116"/>
    <w:rsid w:val="0083436F"/>
    <w:rsid w:val="00834786"/>
    <w:rsid w:val="00834F12"/>
    <w:rsid w:val="00835897"/>
    <w:rsid w:val="008360B1"/>
    <w:rsid w:val="00836DAB"/>
    <w:rsid w:val="008373DA"/>
    <w:rsid w:val="008376DA"/>
    <w:rsid w:val="0083787F"/>
    <w:rsid w:val="008378BC"/>
    <w:rsid w:val="00837E9F"/>
    <w:rsid w:val="008408AC"/>
    <w:rsid w:val="00842751"/>
    <w:rsid w:val="0084372A"/>
    <w:rsid w:val="0084452F"/>
    <w:rsid w:val="008450F8"/>
    <w:rsid w:val="00847DAE"/>
    <w:rsid w:val="0085043B"/>
    <w:rsid w:val="00850D94"/>
    <w:rsid w:val="00854945"/>
    <w:rsid w:val="008569B0"/>
    <w:rsid w:val="00857316"/>
    <w:rsid w:val="00857929"/>
    <w:rsid w:val="00857CD1"/>
    <w:rsid w:val="008601F8"/>
    <w:rsid w:val="008607A1"/>
    <w:rsid w:val="008617B7"/>
    <w:rsid w:val="00861C6C"/>
    <w:rsid w:val="008623E9"/>
    <w:rsid w:val="008637F1"/>
    <w:rsid w:val="0086393F"/>
    <w:rsid w:val="00864FE4"/>
    <w:rsid w:val="00865BEF"/>
    <w:rsid w:val="00866156"/>
    <w:rsid w:val="0087034E"/>
    <w:rsid w:val="00870F52"/>
    <w:rsid w:val="008736AF"/>
    <w:rsid w:val="008737C8"/>
    <w:rsid w:val="00873E3A"/>
    <w:rsid w:val="0087423C"/>
    <w:rsid w:val="008742E3"/>
    <w:rsid w:val="00874436"/>
    <w:rsid w:val="00875356"/>
    <w:rsid w:val="00876183"/>
    <w:rsid w:val="00876223"/>
    <w:rsid w:val="00876419"/>
    <w:rsid w:val="00877A5F"/>
    <w:rsid w:val="00877C6F"/>
    <w:rsid w:val="008801F9"/>
    <w:rsid w:val="0088337C"/>
    <w:rsid w:val="008837B1"/>
    <w:rsid w:val="008839E4"/>
    <w:rsid w:val="0088453E"/>
    <w:rsid w:val="00884D5D"/>
    <w:rsid w:val="00885835"/>
    <w:rsid w:val="008869B9"/>
    <w:rsid w:val="00886E77"/>
    <w:rsid w:val="00891FE6"/>
    <w:rsid w:val="008936F9"/>
    <w:rsid w:val="00895269"/>
    <w:rsid w:val="008952BD"/>
    <w:rsid w:val="00897D14"/>
    <w:rsid w:val="008A0EC3"/>
    <w:rsid w:val="008A1658"/>
    <w:rsid w:val="008A2A37"/>
    <w:rsid w:val="008A3388"/>
    <w:rsid w:val="008A33ED"/>
    <w:rsid w:val="008A487F"/>
    <w:rsid w:val="008A571F"/>
    <w:rsid w:val="008A6BD1"/>
    <w:rsid w:val="008A7140"/>
    <w:rsid w:val="008B04A8"/>
    <w:rsid w:val="008B1182"/>
    <w:rsid w:val="008B13B3"/>
    <w:rsid w:val="008B34E7"/>
    <w:rsid w:val="008B36FA"/>
    <w:rsid w:val="008B3837"/>
    <w:rsid w:val="008B4082"/>
    <w:rsid w:val="008B63B1"/>
    <w:rsid w:val="008B742C"/>
    <w:rsid w:val="008B781C"/>
    <w:rsid w:val="008C1A13"/>
    <w:rsid w:val="008C32C7"/>
    <w:rsid w:val="008C458E"/>
    <w:rsid w:val="008C7771"/>
    <w:rsid w:val="008D08C9"/>
    <w:rsid w:val="008D15B2"/>
    <w:rsid w:val="008D17CD"/>
    <w:rsid w:val="008D2003"/>
    <w:rsid w:val="008D21C0"/>
    <w:rsid w:val="008D2430"/>
    <w:rsid w:val="008D3CB2"/>
    <w:rsid w:val="008D53FD"/>
    <w:rsid w:val="008D734C"/>
    <w:rsid w:val="008D76CF"/>
    <w:rsid w:val="008E03FB"/>
    <w:rsid w:val="008E2BF4"/>
    <w:rsid w:val="008E392E"/>
    <w:rsid w:val="008E3F0D"/>
    <w:rsid w:val="008E425B"/>
    <w:rsid w:val="008E476C"/>
    <w:rsid w:val="008E53D6"/>
    <w:rsid w:val="008E5BFA"/>
    <w:rsid w:val="008E6FAF"/>
    <w:rsid w:val="008E7F03"/>
    <w:rsid w:val="008F006A"/>
    <w:rsid w:val="008F009B"/>
    <w:rsid w:val="008F0A97"/>
    <w:rsid w:val="008F1697"/>
    <w:rsid w:val="008F3E58"/>
    <w:rsid w:val="008F4A2B"/>
    <w:rsid w:val="008F4C45"/>
    <w:rsid w:val="008F4EA8"/>
    <w:rsid w:val="008F6C8D"/>
    <w:rsid w:val="008F76B7"/>
    <w:rsid w:val="008F7AB2"/>
    <w:rsid w:val="00903CBA"/>
    <w:rsid w:val="009043DE"/>
    <w:rsid w:val="00905F26"/>
    <w:rsid w:val="00906C45"/>
    <w:rsid w:val="00906C8B"/>
    <w:rsid w:val="00907425"/>
    <w:rsid w:val="00907523"/>
    <w:rsid w:val="009102FE"/>
    <w:rsid w:val="009109A1"/>
    <w:rsid w:val="00911692"/>
    <w:rsid w:val="00911881"/>
    <w:rsid w:val="00915DA6"/>
    <w:rsid w:val="00917202"/>
    <w:rsid w:val="009175BF"/>
    <w:rsid w:val="00920557"/>
    <w:rsid w:val="00920DEB"/>
    <w:rsid w:val="00921ED5"/>
    <w:rsid w:val="00926804"/>
    <w:rsid w:val="0092691B"/>
    <w:rsid w:val="00931050"/>
    <w:rsid w:val="00931BCF"/>
    <w:rsid w:val="00932F48"/>
    <w:rsid w:val="00934A77"/>
    <w:rsid w:val="00935326"/>
    <w:rsid w:val="00936468"/>
    <w:rsid w:val="00936FF2"/>
    <w:rsid w:val="0094276B"/>
    <w:rsid w:val="0094302E"/>
    <w:rsid w:val="00943DCF"/>
    <w:rsid w:val="00943FC5"/>
    <w:rsid w:val="009444C2"/>
    <w:rsid w:val="0094467F"/>
    <w:rsid w:val="009447F2"/>
    <w:rsid w:val="00944F7E"/>
    <w:rsid w:val="0094602C"/>
    <w:rsid w:val="00947110"/>
    <w:rsid w:val="00951A40"/>
    <w:rsid w:val="00953DC3"/>
    <w:rsid w:val="00956E7F"/>
    <w:rsid w:val="0095702D"/>
    <w:rsid w:val="00957ADB"/>
    <w:rsid w:val="00957FCE"/>
    <w:rsid w:val="00960392"/>
    <w:rsid w:val="00960D5A"/>
    <w:rsid w:val="0096252F"/>
    <w:rsid w:val="00962651"/>
    <w:rsid w:val="0096330B"/>
    <w:rsid w:val="009650FB"/>
    <w:rsid w:val="00965518"/>
    <w:rsid w:val="0096603F"/>
    <w:rsid w:val="00966274"/>
    <w:rsid w:val="00970542"/>
    <w:rsid w:val="009723DB"/>
    <w:rsid w:val="00972A9C"/>
    <w:rsid w:val="00973094"/>
    <w:rsid w:val="009736F3"/>
    <w:rsid w:val="0097384E"/>
    <w:rsid w:val="00974133"/>
    <w:rsid w:val="009758BB"/>
    <w:rsid w:val="00977287"/>
    <w:rsid w:val="009801E7"/>
    <w:rsid w:val="009813DD"/>
    <w:rsid w:val="009822D3"/>
    <w:rsid w:val="00982B04"/>
    <w:rsid w:val="00982E06"/>
    <w:rsid w:val="009832E2"/>
    <w:rsid w:val="00985B01"/>
    <w:rsid w:val="00985B78"/>
    <w:rsid w:val="00986BCC"/>
    <w:rsid w:val="00990280"/>
    <w:rsid w:val="00991075"/>
    <w:rsid w:val="0099134D"/>
    <w:rsid w:val="00994491"/>
    <w:rsid w:val="0099479B"/>
    <w:rsid w:val="009950D4"/>
    <w:rsid w:val="00996B15"/>
    <w:rsid w:val="00996DD3"/>
    <w:rsid w:val="00996E79"/>
    <w:rsid w:val="0099751D"/>
    <w:rsid w:val="00997B03"/>
    <w:rsid w:val="009A19A6"/>
    <w:rsid w:val="009A284F"/>
    <w:rsid w:val="009A2C5F"/>
    <w:rsid w:val="009A3567"/>
    <w:rsid w:val="009A3A17"/>
    <w:rsid w:val="009A5762"/>
    <w:rsid w:val="009A59E2"/>
    <w:rsid w:val="009A7090"/>
    <w:rsid w:val="009A7A94"/>
    <w:rsid w:val="009B00A5"/>
    <w:rsid w:val="009B0FC8"/>
    <w:rsid w:val="009B1415"/>
    <w:rsid w:val="009B1C27"/>
    <w:rsid w:val="009B278D"/>
    <w:rsid w:val="009B2963"/>
    <w:rsid w:val="009B3A1F"/>
    <w:rsid w:val="009B5EBD"/>
    <w:rsid w:val="009B65CB"/>
    <w:rsid w:val="009B65F5"/>
    <w:rsid w:val="009B6825"/>
    <w:rsid w:val="009B68BA"/>
    <w:rsid w:val="009B72B1"/>
    <w:rsid w:val="009C0BE2"/>
    <w:rsid w:val="009C232A"/>
    <w:rsid w:val="009C338F"/>
    <w:rsid w:val="009C3EA0"/>
    <w:rsid w:val="009C6BA0"/>
    <w:rsid w:val="009D2712"/>
    <w:rsid w:val="009D5A71"/>
    <w:rsid w:val="009D6CD1"/>
    <w:rsid w:val="009D6CF1"/>
    <w:rsid w:val="009D7E1B"/>
    <w:rsid w:val="009E0552"/>
    <w:rsid w:val="009E19BB"/>
    <w:rsid w:val="009E2A3E"/>
    <w:rsid w:val="009E4A03"/>
    <w:rsid w:val="009E6A37"/>
    <w:rsid w:val="009F0DAD"/>
    <w:rsid w:val="009F1A85"/>
    <w:rsid w:val="009F229A"/>
    <w:rsid w:val="009F2E2C"/>
    <w:rsid w:val="009F2F81"/>
    <w:rsid w:val="009F392F"/>
    <w:rsid w:val="009F4B0E"/>
    <w:rsid w:val="009F761C"/>
    <w:rsid w:val="00A005BE"/>
    <w:rsid w:val="00A00DC0"/>
    <w:rsid w:val="00A01638"/>
    <w:rsid w:val="00A03722"/>
    <w:rsid w:val="00A03ABB"/>
    <w:rsid w:val="00A04032"/>
    <w:rsid w:val="00A05525"/>
    <w:rsid w:val="00A0571A"/>
    <w:rsid w:val="00A07535"/>
    <w:rsid w:val="00A11824"/>
    <w:rsid w:val="00A12273"/>
    <w:rsid w:val="00A12646"/>
    <w:rsid w:val="00A12FB8"/>
    <w:rsid w:val="00A13548"/>
    <w:rsid w:val="00A13781"/>
    <w:rsid w:val="00A1594F"/>
    <w:rsid w:val="00A172DB"/>
    <w:rsid w:val="00A179E2"/>
    <w:rsid w:val="00A17BF3"/>
    <w:rsid w:val="00A23125"/>
    <w:rsid w:val="00A24077"/>
    <w:rsid w:val="00A264E7"/>
    <w:rsid w:val="00A306BE"/>
    <w:rsid w:val="00A342B8"/>
    <w:rsid w:val="00A34907"/>
    <w:rsid w:val="00A35A7B"/>
    <w:rsid w:val="00A37311"/>
    <w:rsid w:val="00A37A3A"/>
    <w:rsid w:val="00A40107"/>
    <w:rsid w:val="00A40A99"/>
    <w:rsid w:val="00A415E9"/>
    <w:rsid w:val="00A43659"/>
    <w:rsid w:val="00A43B6D"/>
    <w:rsid w:val="00A43E0D"/>
    <w:rsid w:val="00A43F8F"/>
    <w:rsid w:val="00A44588"/>
    <w:rsid w:val="00A4572A"/>
    <w:rsid w:val="00A45A32"/>
    <w:rsid w:val="00A45D4A"/>
    <w:rsid w:val="00A50ECE"/>
    <w:rsid w:val="00A50FDE"/>
    <w:rsid w:val="00A53882"/>
    <w:rsid w:val="00A62595"/>
    <w:rsid w:val="00A63DC3"/>
    <w:rsid w:val="00A644D9"/>
    <w:rsid w:val="00A668DE"/>
    <w:rsid w:val="00A67560"/>
    <w:rsid w:val="00A70123"/>
    <w:rsid w:val="00A70C47"/>
    <w:rsid w:val="00A718C9"/>
    <w:rsid w:val="00A718E2"/>
    <w:rsid w:val="00A75BC8"/>
    <w:rsid w:val="00A7603B"/>
    <w:rsid w:val="00A76F91"/>
    <w:rsid w:val="00A77FD6"/>
    <w:rsid w:val="00A809F2"/>
    <w:rsid w:val="00A80F05"/>
    <w:rsid w:val="00A832A7"/>
    <w:rsid w:val="00A8337C"/>
    <w:rsid w:val="00A83963"/>
    <w:rsid w:val="00A8632A"/>
    <w:rsid w:val="00A87AC8"/>
    <w:rsid w:val="00A87FAF"/>
    <w:rsid w:val="00A90CC1"/>
    <w:rsid w:val="00A93A68"/>
    <w:rsid w:val="00A93D1E"/>
    <w:rsid w:val="00A93E0B"/>
    <w:rsid w:val="00A94BD4"/>
    <w:rsid w:val="00A94C05"/>
    <w:rsid w:val="00AA07C8"/>
    <w:rsid w:val="00AA36D1"/>
    <w:rsid w:val="00AA6FEB"/>
    <w:rsid w:val="00AA7B23"/>
    <w:rsid w:val="00AB2822"/>
    <w:rsid w:val="00AB42E2"/>
    <w:rsid w:val="00AB634E"/>
    <w:rsid w:val="00AC05C6"/>
    <w:rsid w:val="00AC133E"/>
    <w:rsid w:val="00AC1DBC"/>
    <w:rsid w:val="00AC2CE1"/>
    <w:rsid w:val="00AC306A"/>
    <w:rsid w:val="00AC38D7"/>
    <w:rsid w:val="00AC619F"/>
    <w:rsid w:val="00AD01BC"/>
    <w:rsid w:val="00AD0685"/>
    <w:rsid w:val="00AD212E"/>
    <w:rsid w:val="00AD4195"/>
    <w:rsid w:val="00AD4677"/>
    <w:rsid w:val="00AD508F"/>
    <w:rsid w:val="00AD7BAC"/>
    <w:rsid w:val="00AD7C14"/>
    <w:rsid w:val="00AE15A8"/>
    <w:rsid w:val="00AE26A1"/>
    <w:rsid w:val="00AE441A"/>
    <w:rsid w:val="00AE4910"/>
    <w:rsid w:val="00AE4A79"/>
    <w:rsid w:val="00AE56E1"/>
    <w:rsid w:val="00AE5AD5"/>
    <w:rsid w:val="00AE69E8"/>
    <w:rsid w:val="00AE6F99"/>
    <w:rsid w:val="00AF0142"/>
    <w:rsid w:val="00AF06C9"/>
    <w:rsid w:val="00AF210F"/>
    <w:rsid w:val="00AF38AD"/>
    <w:rsid w:val="00AF52B0"/>
    <w:rsid w:val="00AF5F30"/>
    <w:rsid w:val="00B0042B"/>
    <w:rsid w:val="00B02BAF"/>
    <w:rsid w:val="00B0324A"/>
    <w:rsid w:val="00B06CF1"/>
    <w:rsid w:val="00B1128C"/>
    <w:rsid w:val="00B11B24"/>
    <w:rsid w:val="00B12245"/>
    <w:rsid w:val="00B13D73"/>
    <w:rsid w:val="00B149B5"/>
    <w:rsid w:val="00B15B53"/>
    <w:rsid w:val="00B16466"/>
    <w:rsid w:val="00B20309"/>
    <w:rsid w:val="00B20AEB"/>
    <w:rsid w:val="00B20AFD"/>
    <w:rsid w:val="00B21FC4"/>
    <w:rsid w:val="00B22BC3"/>
    <w:rsid w:val="00B239D1"/>
    <w:rsid w:val="00B24118"/>
    <w:rsid w:val="00B25554"/>
    <w:rsid w:val="00B27266"/>
    <w:rsid w:val="00B300CC"/>
    <w:rsid w:val="00B3043D"/>
    <w:rsid w:val="00B30585"/>
    <w:rsid w:val="00B307E2"/>
    <w:rsid w:val="00B30D9C"/>
    <w:rsid w:val="00B3118C"/>
    <w:rsid w:val="00B31C17"/>
    <w:rsid w:val="00B325E5"/>
    <w:rsid w:val="00B327A7"/>
    <w:rsid w:val="00B329ED"/>
    <w:rsid w:val="00B33DA0"/>
    <w:rsid w:val="00B37997"/>
    <w:rsid w:val="00B37CD6"/>
    <w:rsid w:val="00B43113"/>
    <w:rsid w:val="00B46359"/>
    <w:rsid w:val="00B5154B"/>
    <w:rsid w:val="00B51678"/>
    <w:rsid w:val="00B52DD5"/>
    <w:rsid w:val="00B53BED"/>
    <w:rsid w:val="00B56BE8"/>
    <w:rsid w:val="00B57F0D"/>
    <w:rsid w:val="00B614D4"/>
    <w:rsid w:val="00B6155F"/>
    <w:rsid w:val="00B631DD"/>
    <w:rsid w:val="00B641A2"/>
    <w:rsid w:val="00B64657"/>
    <w:rsid w:val="00B64FE3"/>
    <w:rsid w:val="00B66255"/>
    <w:rsid w:val="00B711A8"/>
    <w:rsid w:val="00B72027"/>
    <w:rsid w:val="00B731BB"/>
    <w:rsid w:val="00B733F5"/>
    <w:rsid w:val="00B73C33"/>
    <w:rsid w:val="00B73D9B"/>
    <w:rsid w:val="00B75F27"/>
    <w:rsid w:val="00B80330"/>
    <w:rsid w:val="00B83007"/>
    <w:rsid w:val="00B83988"/>
    <w:rsid w:val="00B83CBF"/>
    <w:rsid w:val="00B85ED6"/>
    <w:rsid w:val="00B86141"/>
    <w:rsid w:val="00B86E48"/>
    <w:rsid w:val="00B86F73"/>
    <w:rsid w:val="00B91417"/>
    <w:rsid w:val="00B91AD3"/>
    <w:rsid w:val="00B91E63"/>
    <w:rsid w:val="00B923C4"/>
    <w:rsid w:val="00B92AA4"/>
    <w:rsid w:val="00B964E7"/>
    <w:rsid w:val="00B96E41"/>
    <w:rsid w:val="00B974D7"/>
    <w:rsid w:val="00BA1D29"/>
    <w:rsid w:val="00BA4D0D"/>
    <w:rsid w:val="00BA4E3B"/>
    <w:rsid w:val="00BA5018"/>
    <w:rsid w:val="00BA5E08"/>
    <w:rsid w:val="00BA60EB"/>
    <w:rsid w:val="00BA6337"/>
    <w:rsid w:val="00BA7750"/>
    <w:rsid w:val="00BA7995"/>
    <w:rsid w:val="00BB0E8F"/>
    <w:rsid w:val="00BB2ABB"/>
    <w:rsid w:val="00BB2C30"/>
    <w:rsid w:val="00BB2F0D"/>
    <w:rsid w:val="00BB60BB"/>
    <w:rsid w:val="00BB6901"/>
    <w:rsid w:val="00BB6A1D"/>
    <w:rsid w:val="00BB7E1E"/>
    <w:rsid w:val="00BC1540"/>
    <w:rsid w:val="00BC2650"/>
    <w:rsid w:val="00BC43B2"/>
    <w:rsid w:val="00BC497C"/>
    <w:rsid w:val="00BC5E90"/>
    <w:rsid w:val="00BC7F2F"/>
    <w:rsid w:val="00BD0F87"/>
    <w:rsid w:val="00BD1A9A"/>
    <w:rsid w:val="00BD21E3"/>
    <w:rsid w:val="00BD240E"/>
    <w:rsid w:val="00BD4E8D"/>
    <w:rsid w:val="00BD6FA3"/>
    <w:rsid w:val="00BD7D35"/>
    <w:rsid w:val="00BE03C2"/>
    <w:rsid w:val="00BE07EB"/>
    <w:rsid w:val="00BE1499"/>
    <w:rsid w:val="00BE2914"/>
    <w:rsid w:val="00BE3510"/>
    <w:rsid w:val="00BE39D8"/>
    <w:rsid w:val="00BE424E"/>
    <w:rsid w:val="00BE5B23"/>
    <w:rsid w:val="00BE7F9A"/>
    <w:rsid w:val="00BF03B6"/>
    <w:rsid w:val="00BF0B30"/>
    <w:rsid w:val="00BF230E"/>
    <w:rsid w:val="00BF347B"/>
    <w:rsid w:val="00BF34B6"/>
    <w:rsid w:val="00BF3A1B"/>
    <w:rsid w:val="00BF3A7E"/>
    <w:rsid w:val="00BF43CC"/>
    <w:rsid w:val="00BF450B"/>
    <w:rsid w:val="00BF71E9"/>
    <w:rsid w:val="00BF75E2"/>
    <w:rsid w:val="00C049EF"/>
    <w:rsid w:val="00C06F35"/>
    <w:rsid w:val="00C075E0"/>
    <w:rsid w:val="00C07775"/>
    <w:rsid w:val="00C11136"/>
    <w:rsid w:val="00C152C8"/>
    <w:rsid w:val="00C163B0"/>
    <w:rsid w:val="00C17687"/>
    <w:rsid w:val="00C176AC"/>
    <w:rsid w:val="00C2322E"/>
    <w:rsid w:val="00C24745"/>
    <w:rsid w:val="00C25A5A"/>
    <w:rsid w:val="00C25DD8"/>
    <w:rsid w:val="00C25F51"/>
    <w:rsid w:val="00C268C2"/>
    <w:rsid w:val="00C30738"/>
    <w:rsid w:val="00C30A59"/>
    <w:rsid w:val="00C31FAC"/>
    <w:rsid w:val="00C33BBB"/>
    <w:rsid w:val="00C344AA"/>
    <w:rsid w:val="00C35997"/>
    <w:rsid w:val="00C365EA"/>
    <w:rsid w:val="00C37CA8"/>
    <w:rsid w:val="00C37FA5"/>
    <w:rsid w:val="00C4186C"/>
    <w:rsid w:val="00C41C3E"/>
    <w:rsid w:val="00C42101"/>
    <w:rsid w:val="00C42152"/>
    <w:rsid w:val="00C42730"/>
    <w:rsid w:val="00C431E9"/>
    <w:rsid w:val="00C43A06"/>
    <w:rsid w:val="00C45A46"/>
    <w:rsid w:val="00C463CD"/>
    <w:rsid w:val="00C47256"/>
    <w:rsid w:val="00C4762F"/>
    <w:rsid w:val="00C50665"/>
    <w:rsid w:val="00C5066B"/>
    <w:rsid w:val="00C507A1"/>
    <w:rsid w:val="00C51A82"/>
    <w:rsid w:val="00C53DFD"/>
    <w:rsid w:val="00C55892"/>
    <w:rsid w:val="00C561A5"/>
    <w:rsid w:val="00C56206"/>
    <w:rsid w:val="00C56D22"/>
    <w:rsid w:val="00C57106"/>
    <w:rsid w:val="00C6195C"/>
    <w:rsid w:val="00C61A6E"/>
    <w:rsid w:val="00C62DA6"/>
    <w:rsid w:val="00C6667C"/>
    <w:rsid w:val="00C66ABF"/>
    <w:rsid w:val="00C676FA"/>
    <w:rsid w:val="00C67B59"/>
    <w:rsid w:val="00C72284"/>
    <w:rsid w:val="00C732BE"/>
    <w:rsid w:val="00C739B6"/>
    <w:rsid w:val="00C7615D"/>
    <w:rsid w:val="00C77596"/>
    <w:rsid w:val="00C80573"/>
    <w:rsid w:val="00C81797"/>
    <w:rsid w:val="00C82800"/>
    <w:rsid w:val="00C85FA2"/>
    <w:rsid w:val="00C868A3"/>
    <w:rsid w:val="00C87360"/>
    <w:rsid w:val="00C87E7D"/>
    <w:rsid w:val="00C901E4"/>
    <w:rsid w:val="00C944DD"/>
    <w:rsid w:val="00C94BEF"/>
    <w:rsid w:val="00C979FD"/>
    <w:rsid w:val="00CA0828"/>
    <w:rsid w:val="00CA146D"/>
    <w:rsid w:val="00CA2D11"/>
    <w:rsid w:val="00CA37B7"/>
    <w:rsid w:val="00CA5324"/>
    <w:rsid w:val="00CA5FF1"/>
    <w:rsid w:val="00CA6EC2"/>
    <w:rsid w:val="00CB0B5B"/>
    <w:rsid w:val="00CB0DC6"/>
    <w:rsid w:val="00CB1628"/>
    <w:rsid w:val="00CB5D26"/>
    <w:rsid w:val="00CB6EAB"/>
    <w:rsid w:val="00CB7043"/>
    <w:rsid w:val="00CC18FA"/>
    <w:rsid w:val="00CC27A5"/>
    <w:rsid w:val="00CC3B71"/>
    <w:rsid w:val="00CC51F4"/>
    <w:rsid w:val="00CC5542"/>
    <w:rsid w:val="00CC5A4B"/>
    <w:rsid w:val="00CC77CA"/>
    <w:rsid w:val="00CD0DB1"/>
    <w:rsid w:val="00CD1209"/>
    <w:rsid w:val="00CD1503"/>
    <w:rsid w:val="00CD27E2"/>
    <w:rsid w:val="00CD2F09"/>
    <w:rsid w:val="00CD50B4"/>
    <w:rsid w:val="00CD56C0"/>
    <w:rsid w:val="00CD6AD5"/>
    <w:rsid w:val="00CD6DE9"/>
    <w:rsid w:val="00CD7681"/>
    <w:rsid w:val="00CE19CD"/>
    <w:rsid w:val="00CE202C"/>
    <w:rsid w:val="00CE282E"/>
    <w:rsid w:val="00CE336B"/>
    <w:rsid w:val="00CE349B"/>
    <w:rsid w:val="00CE399B"/>
    <w:rsid w:val="00CE3D07"/>
    <w:rsid w:val="00CE6020"/>
    <w:rsid w:val="00CF03EA"/>
    <w:rsid w:val="00CF06C4"/>
    <w:rsid w:val="00CF0C0B"/>
    <w:rsid w:val="00CF38CB"/>
    <w:rsid w:val="00CF3905"/>
    <w:rsid w:val="00CF5B34"/>
    <w:rsid w:val="00CF68FE"/>
    <w:rsid w:val="00CF6C41"/>
    <w:rsid w:val="00CF7015"/>
    <w:rsid w:val="00CF7A90"/>
    <w:rsid w:val="00D018F9"/>
    <w:rsid w:val="00D01C33"/>
    <w:rsid w:val="00D0234B"/>
    <w:rsid w:val="00D026EB"/>
    <w:rsid w:val="00D032C9"/>
    <w:rsid w:val="00D071AE"/>
    <w:rsid w:val="00D11867"/>
    <w:rsid w:val="00D12E50"/>
    <w:rsid w:val="00D1495F"/>
    <w:rsid w:val="00D15ABD"/>
    <w:rsid w:val="00D17DDD"/>
    <w:rsid w:val="00D17E15"/>
    <w:rsid w:val="00D20466"/>
    <w:rsid w:val="00D21721"/>
    <w:rsid w:val="00D21E7B"/>
    <w:rsid w:val="00D21ED3"/>
    <w:rsid w:val="00D24318"/>
    <w:rsid w:val="00D25365"/>
    <w:rsid w:val="00D25685"/>
    <w:rsid w:val="00D25FA4"/>
    <w:rsid w:val="00D26329"/>
    <w:rsid w:val="00D27196"/>
    <w:rsid w:val="00D318C5"/>
    <w:rsid w:val="00D31C00"/>
    <w:rsid w:val="00D32DA0"/>
    <w:rsid w:val="00D32DA4"/>
    <w:rsid w:val="00D3356A"/>
    <w:rsid w:val="00D34D3E"/>
    <w:rsid w:val="00D35E54"/>
    <w:rsid w:val="00D36882"/>
    <w:rsid w:val="00D40350"/>
    <w:rsid w:val="00D40A2C"/>
    <w:rsid w:val="00D43BA6"/>
    <w:rsid w:val="00D44AE5"/>
    <w:rsid w:val="00D44E3E"/>
    <w:rsid w:val="00D45CC4"/>
    <w:rsid w:val="00D464EC"/>
    <w:rsid w:val="00D4765B"/>
    <w:rsid w:val="00D50F6C"/>
    <w:rsid w:val="00D527CA"/>
    <w:rsid w:val="00D52FD6"/>
    <w:rsid w:val="00D5481E"/>
    <w:rsid w:val="00D55F0F"/>
    <w:rsid w:val="00D56DF3"/>
    <w:rsid w:val="00D60B0F"/>
    <w:rsid w:val="00D610EE"/>
    <w:rsid w:val="00D626FE"/>
    <w:rsid w:val="00D630E7"/>
    <w:rsid w:val="00D633CC"/>
    <w:rsid w:val="00D63596"/>
    <w:rsid w:val="00D64198"/>
    <w:rsid w:val="00D658AA"/>
    <w:rsid w:val="00D668A9"/>
    <w:rsid w:val="00D67CA9"/>
    <w:rsid w:val="00D67EA3"/>
    <w:rsid w:val="00D7032A"/>
    <w:rsid w:val="00D71034"/>
    <w:rsid w:val="00D72DA9"/>
    <w:rsid w:val="00D72E56"/>
    <w:rsid w:val="00D73391"/>
    <w:rsid w:val="00D73EE1"/>
    <w:rsid w:val="00D75391"/>
    <w:rsid w:val="00D757F7"/>
    <w:rsid w:val="00D80002"/>
    <w:rsid w:val="00D80C5E"/>
    <w:rsid w:val="00D816B4"/>
    <w:rsid w:val="00D824AF"/>
    <w:rsid w:val="00D83C78"/>
    <w:rsid w:val="00D83DAF"/>
    <w:rsid w:val="00D840E7"/>
    <w:rsid w:val="00D85059"/>
    <w:rsid w:val="00D858A6"/>
    <w:rsid w:val="00D85C5E"/>
    <w:rsid w:val="00D87A59"/>
    <w:rsid w:val="00D91F9D"/>
    <w:rsid w:val="00D93646"/>
    <w:rsid w:val="00D94035"/>
    <w:rsid w:val="00D948E0"/>
    <w:rsid w:val="00D95063"/>
    <w:rsid w:val="00D9556C"/>
    <w:rsid w:val="00D967D0"/>
    <w:rsid w:val="00D97895"/>
    <w:rsid w:val="00D97AD9"/>
    <w:rsid w:val="00DA053C"/>
    <w:rsid w:val="00DA0B96"/>
    <w:rsid w:val="00DA0D46"/>
    <w:rsid w:val="00DA2730"/>
    <w:rsid w:val="00DA2D6F"/>
    <w:rsid w:val="00DA527F"/>
    <w:rsid w:val="00DA63EB"/>
    <w:rsid w:val="00DA6677"/>
    <w:rsid w:val="00DA6BC8"/>
    <w:rsid w:val="00DB038A"/>
    <w:rsid w:val="00DB0D15"/>
    <w:rsid w:val="00DB298B"/>
    <w:rsid w:val="00DB3C3C"/>
    <w:rsid w:val="00DB4183"/>
    <w:rsid w:val="00DB4DC8"/>
    <w:rsid w:val="00DB4FA8"/>
    <w:rsid w:val="00DB617E"/>
    <w:rsid w:val="00DB6FBB"/>
    <w:rsid w:val="00DB70E3"/>
    <w:rsid w:val="00DB73E7"/>
    <w:rsid w:val="00DC0ADB"/>
    <w:rsid w:val="00DC27B3"/>
    <w:rsid w:val="00DC4C07"/>
    <w:rsid w:val="00DC658A"/>
    <w:rsid w:val="00DC6672"/>
    <w:rsid w:val="00DC72B6"/>
    <w:rsid w:val="00DC7C08"/>
    <w:rsid w:val="00DD041A"/>
    <w:rsid w:val="00DD07FA"/>
    <w:rsid w:val="00DD1374"/>
    <w:rsid w:val="00DD157D"/>
    <w:rsid w:val="00DD1BAB"/>
    <w:rsid w:val="00DD205D"/>
    <w:rsid w:val="00DD29A9"/>
    <w:rsid w:val="00DD554F"/>
    <w:rsid w:val="00DD5C09"/>
    <w:rsid w:val="00DD67A7"/>
    <w:rsid w:val="00DD7E07"/>
    <w:rsid w:val="00DE0498"/>
    <w:rsid w:val="00DE0BC7"/>
    <w:rsid w:val="00DE1632"/>
    <w:rsid w:val="00DE20CD"/>
    <w:rsid w:val="00DE2731"/>
    <w:rsid w:val="00DE35FD"/>
    <w:rsid w:val="00DE3E90"/>
    <w:rsid w:val="00DE5C3C"/>
    <w:rsid w:val="00DF19B5"/>
    <w:rsid w:val="00DF1E72"/>
    <w:rsid w:val="00DF3345"/>
    <w:rsid w:val="00DF3489"/>
    <w:rsid w:val="00DF38A9"/>
    <w:rsid w:val="00DF3A65"/>
    <w:rsid w:val="00DF3CCB"/>
    <w:rsid w:val="00DF4745"/>
    <w:rsid w:val="00DF499C"/>
    <w:rsid w:val="00DF50AD"/>
    <w:rsid w:val="00DF670A"/>
    <w:rsid w:val="00DF6C80"/>
    <w:rsid w:val="00DF6E89"/>
    <w:rsid w:val="00DF7EE0"/>
    <w:rsid w:val="00E0061F"/>
    <w:rsid w:val="00E013D5"/>
    <w:rsid w:val="00E01D05"/>
    <w:rsid w:val="00E036B3"/>
    <w:rsid w:val="00E03713"/>
    <w:rsid w:val="00E043C4"/>
    <w:rsid w:val="00E06392"/>
    <w:rsid w:val="00E06662"/>
    <w:rsid w:val="00E07048"/>
    <w:rsid w:val="00E1121C"/>
    <w:rsid w:val="00E126DA"/>
    <w:rsid w:val="00E140EB"/>
    <w:rsid w:val="00E16B21"/>
    <w:rsid w:val="00E16D3C"/>
    <w:rsid w:val="00E17A07"/>
    <w:rsid w:val="00E17D73"/>
    <w:rsid w:val="00E22704"/>
    <w:rsid w:val="00E22E04"/>
    <w:rsid w:val="00E23C0E"/>
    <w:rsid w:val="00E24321"/>
    <w:rsid w:val="00E249A5"/>
    <w:rsid w:val="00E24F7D"/>
    <w:rsid w:val="00E26415"/>
    <w:rsid w:val="00E32220"/>
    <w:rsid w:val="00E32635"/>
    <w:rsid w:val="00E32C84"/>
    <w:rsid w:val="00E33ED9"/>
    <w:rsid w:val="00E343A7"/>
    <w:rsid w:val="00E36DD2"/>
    <w:rsid w:val="00E40048"/>
    <w:rsid w:val="00E40329"/>
    <w:rsid w:val="00E42908"/>
    <w:rsid w:val="00E43BEA"/>
    <w:rsid w:val="00E43E39"/>
    <w:rsid w:val="00E45B61"/>
    <w:rsid w:val="00E46F85"/>
    <w:rsid w:val="00E540EE"/>
    <w:rsid w:val="00E54B53"/>
    <w:rsid w:val="00E5573E"/>
    <w:rsid w:val="00E559FE"/>
    <w:rsid w:val="00E55D0D"/>
    <w:rsid w:val="00E565DA"/>
    <w:rsid w:val="00E566B0"/>
    <w:rsid w:val="00E56E9A"/>
    <w:rsid w:val="00E5718B"/>
    <w:rsid w:val="00E57325"/>
    <w:rsid w:val="00E5753D"/>
    <w:rsid w:val="00E6228A"/>
    <w:rsid w:val="00E63EC2"/>
    <w:rsid w:val="00E6477F"/>
    <w:rsid w:val="00E649D8"/>
    <w:rsid w:val="00E65086"/>
    <w:rsid w:val="00E67AB5"/>
    <w:rsid w:val="00E67B81"/>
    <w:rsid w:val="00E70830"/>
    <w:rsid w:val="00E7098C"/>
    <w:rsid w:val="00E71379"/>
    <w:rsid w:val="00E7193D"/>
    <w:rsid w:val="00E719A8"/>
    <w:rsid w:val="00E724B7"/>
    <w:rsid w:val="00E72B0A"/>
    <w:rsid w:val="00E7460B"/>
    <w:rsid w:val="00E75CDC"/>
    <w:rsid w:val="00E7708F"/>
    <w:rsid w:val="00E81739"/>
    <w:rsid w:val="00E82CC7"/>
    <w:rsid w:val="00E903CE"/>
    <w:rsid w:val="00E90890"/>
    <w:rsid w:val="00E90BCF"/>
    <w:rsid w:val="00E93057"/>
    <w:rsid w:val="00E93F75"/>
    <w:rsid w:val="00E93FA4"/>
    <w:rsid w:val="00E95CA7"/>
    <w:rsid w:val="00EA14D3"/>
    <w:rsid w:val="00EA3452"/>
    <w:rsid w:val="00EA3B28"/>
    <w:rsid w:val="00EA43CF"/>
    <w:rsid w:val="00EA4FFB"/>
    <w:rsid w:val="00EA5034"/>
    <w:rsid w:val="00EA5DF5"/>
    <w:rsid w:val="00EB01C1"/>
    <w:rsid w:val="00EB2870"/>
    <w:rsid w:val="00EB3A24"/>
    <w:rsid w:val="00EB59B8"/>
    <w:rsid w:val="00EB7C24"/>
    <w:rsid w:val="00EB7C35"/>
    <w:rsid w:val="00EC0347"/>
    <w:rsid w:val="00EC1542"/>
    <w:rsid w:val="00EC3412"/>
    <w:rsid w:val="00EC3F53"/>
    <w:rsid w:val="00EC442F"/>
    <w:rsid w:val="00EC476B"/>
    <w:rsid w:val="00EC4AD8"/>
    <w:rsid w:val="00EC5761"/>
    <w:rsid w:val="00EC57D0"/>
    <w:rsid w:val="00EC5FD7"/>
    <w:rsid w:val="00EC6B09"/>
    <w:rsid w:val="00ED0C20"/>
    <w:rsid w:val="00ED281D"/>
    <w:rsid w:val="00ED3ABA"/>
    <w:rsid w:val="00ED3C8D"/>
    <w:rsid w:val="00ED581F"/>
    <w:rsid w:val="00ED6E66"/>
    <w:rsid w:val="00EE17B2"/>
    <w:rsid w:val="00EE3681"/>
    <w:rsid w:val="00EE3BE3"/>
    <w:rsid w:val="00EE4B23"/>
    <w:rsid w:val="00EE500F"/>
    <w:rsid w:val="00EE677D"/>
    <w:rsid w:val="00EE7AF1"/>
    <w:rsid w:val="00EE7B64"/>
    <w:rsid w:val="00EE7C72"/>
    <w:rsid w:val="00EF03CD"/>
    <w:rsid w:val="00EF14E7"/>
    <w:rsid w:val="00EF1539"/>
    <w:rsid w:val="00EF1F07"/>
    <w:rsid w:val="00EF42DD"/>
    <w:rsid w:val="00EF6A62"/>
    <w:rsid w:val="00EF6BB9"/>
    <w:rsid w:val="00EF73CF"/>
    <w:rsid w:val="00EF7D0D"/>
    <w:rsid w:val="00F00999"/>
    <w:rsid w:val="00F013E3"/>
    <w:rsid w:val="00F04231"/>
    <w:rsid w:val="00F043FB"/>
    <w:rsid w:val="00F0711A"/>
    <w:rsid w:val="00F07FE8"/>
    <w:rsid w:val="00F10CE8"/>
    <w:rsid w:val="00F12380"/>
    <w:rsid w:val="00F1335C"/>
    <w:rsid w:val="00F13809"/>
    <w:rsid w:val="00F15717"/>
    <w:rsid w:val="00F168DC"/>
    <w:rsid w:val="00F20060"/>
    <w:rsid w:val="00F20B89"/>
    <w:rsid w:val="00F22E15"/>
    <w:rsid w:val="00F22F5E"/>
    <w:rsid w:val="00F24B13"/>
    <w:rsid w:val="00F255BD"/>
    <w:rsid w:val="00F25919"/>
    <w:rsid w:val="00F32DFC"/>
    <w:rsid w:val="00F32E90"/>
    <w:rsid w:val="00F336C2"/>
    <w:rsid w:val="00F34182"/>
    <w:rsid w:val="00F3455E"/>
    <w:rsid w:val="00F37536"/>
    <w:rsid w:val="00F40A62"/>
    <w:rsid w:val="00F410D5"/>
    <w:rsid w:val="00F41B8B"/>
    <w:rsid w:val="00F43D9C"/>
    <w:rsid w:val="00F448F7"/>
    <w:rsid w:val="00F47029"/>
    <w:rsid w:val="00F477B7"/>
    <w:rsid w:val="00F50F61"/>
    <w:rsid w:val="00F52324"/>
    <w:rsid w:val="00F52B35"/>
    <w:rsid w:val="00F52C74"/>
    <w:rsid w:val="00F52F09"/>
    <w:rsid w:val="00F53058"/>
    <w:rsid w:val="00F53C1A"/>
    <w:rsid w:val="00F548B3"/>
    <w:rsid w:val="00F54E10"/>
    <w:rsid w:val="00F55B60"/>
    <w:rsid w:val="00F6006A"/>
    <w:rsid w:val="00F601FE"/>
    <w:rsid w:val="00F6099A"/>
    <w:rsid w:val="00F61555"/>
    <w:rsid w:val="00F63636"/>
    <w:rsid w:val="00F642D4"/>
    <w:rsid w:val="00F64A62"/>
    <w:rsid w:val="00F65408"/>
    <w:rsid w:val="00F66EE9"/>
    <w:rsid w:val="00F701F6"/>
    <w:rsid w:val="00F70718"/>
    <w:rsid w:val="00F72590"/>
    <w:rsid w:val="00F72A3D"/>
    <w:rsid w:val="00F7311B"/>
    <w:rsid w:val="00F747AF"/>
    <w:rsid w:val="00F74969"/>
    <w:rsid w:val="00F764E4"/>
    <w:rsid w:val="00F77A57"/>
    <w:rsid w:val="00F81535"/>
    <w:rsid w:val="00F83988"/>
    <w:rsid w:val="00F85290"/>
    <w:rsid w:val="00F853B1"/>
    <w:rsid w:val="00F85A68"/>
    <w:rsid w:val="00F900F6"/>
    <w:rsid w:val="00F911EB"/>
    <w:rsid w:val="00F9222F"/>
    <w:rsid w:val="00F92285"/>
    <w:rsid w:val="00F92C87"/>
    <w:rsid w:val="00F933AA"/>
    <w:rsid w:val="00F9367E"/>
    <w:rsid w:val="00F95154"/>
    <w:rsid w:val="00F95B96"/>
    <w:rsid w:val="00F95D05"/>
    <w:rsid w:val="00FA0C44"/>
    <w:rsid w:val="00FA1253"/>
    <w:rsid w:val="00FA1742"/>
    <w:rsid w:val="00FA20A2"/>
    <w:rsid w:val="00FA21A9"/>
    <w:rsid w:val="00FA2DE8"/>
    <w:rsid w:val="00FA4D87"/>
    <w:rsid w:val="00FA569B"/>
    <w:rsid w:val="00FA5EE0"/>
    <w:rsid w:val="00FA6693"/>
    <w:rsid w:val="00FA763D"/>
    <w:rsid w:val="00FA795E"/>
    <w:rsid w:val="00FB2706"/>
    <w:rsid w:val="00FB2E0C"/>
    <w:rsid w:val="00FB4E7A"/>
    <w:rsid w:val="00FB6799"/>
    <w:rsid w:val="00FB6F80"/>
    <w:rsid w:val="00FB72A1"/>
    <w:rsid w:val="00FC10BE"/>
    <w:rsid w:val="00FC265E"/>
    <w:rsid w:val="00FC29DD"/>
    <w:rsid w:val="00FC361C"/>
    <w:rsid w:val="00FC542A"/>
    <w:rsid w:val="00FC5AB2"/>
    <w:rsid w:val="00FC5B44"/>
    <w:rsid w:val="00FD590F"/>
    <w:rsid w:val="00FD5E40"/>
    <w:rsid w:val="00FD747C"/>
    <w:rsid w:val="00FD7604"/>
    <w:rsid w:val="00FD7773"/>
    <w:rsid w:val="00FD7A61"/>
    <w:rsid w:val="00FE04AF"/>
    <w:rsid w:val="00FE1E44"/>
    <w:rsid w:val="00FE1EF2"/>
    <w:rsid w:val="00FE2699"/>
    <w:rsid w:val="00FE273A"/>
    <w:rsid w:val="00FE28C0"/>
    <w:rsid w:val="00FE2B1C"/>
    <w:rsid w:val="00FE339E"/>
    <w:rsid w:val="00FE4102"/>
    <w:rsid w:val="00FE533C"/>
    <w:rsid w:val="00FE6267"/>
    <w:rsid w:val="00FE68AB"/>
    <w:rsid w:val="00FE77F1"/>
    <w:rsid w:val="00FF1807"/>
    <w:rsid w:val="00FF1812"/>
    <w:rsid w:val="00FF2DE6"/>
    <w:rsid w:val="00FF43D8"/>
    <w:rsid w:val="00FF4579"/>
    <w:rsid w:val="00FF4F68"/>
    <w:rsid w:val="00FF6DF5"/>
    <w:rsid w:val="00FF7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EB440"/>
  <w15:docId w15:val="{6B9BE276-D997-4246-87F9-31A59E4F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6C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6C8D"/>
  </w:style>
  <w:style w:type="paragraph" w:styleId="Footer">
    <w:name w:val="footer"/>
    <w:basedOn w:val="Normal"/>
    <w:link w:val="FooterChar"/>
    <w:uiPriority w:val="99"/>
    <w:unhideWhenUsed/>
    <w:rsid w:val="008F6C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6C8D"/>
  </w:style>
  <w:style w:type="paragraph" w:styleId="BalloonText">
    <w:name w:val="Balloon Text"/>
    <w:basedOn w:val="Normal"/>
    <w:link w:val="BalloonTextChar"/>
    <w:uiPriority w:val="99"/>
    <w:semiHidden/>
    <w:unhideWhenUsed/>
    <w:rsid w:val="00E575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753D"/>
    <w:rPr>
      <w:rFonts w:ascii="Tahoma" w:hAnsi="Tahoma" w:cs="Tahoma"/>
      <w:sz w:val="16"/>
      <w:szCs w:val="16"/>
    </w:rPr>
  </w:style>
  <w:style w:type="paragraph" w:styleId="ListParagraph">
    <w:name w:val="List Paragraph"/>
    <w:basedOn w:val="Normal"/>
    <w:uiPriority w:val="34"/>
    <w:qFormat/>
    <w:rsid w:val="00B73C33"/>
    <w:pPr>
      <w:ind w:left="720"/>
      <w:contextualSpacing/>
    </w:pPr>
  </w:style>
  <w:style w:type="numbering" w:customStyle="1" w:styleId="Style1">
    <w:name w:val="Style1"/>
    <w:uiPriority w:val="99"/>
    <w:rsid w:val="004B4ACA"/>
    <w:pPr>
      <w:numPr>
        <w:numId w:val="6"/>
      </w:numPr>
    </w:pPr>
  </w:style>
  <w:style w:type="paragraph" w:styleId="Revision">
    <w:name w:val="Revision"/>
    <w:hidden/>
    <w:uiPriority w:val="99"/>
    <w:semiHidden/>
    <w:rsid w:val="00A62595"/>
    <w:pPr>
      <w:spacing w:after="0" w:line="240" w:lineRule="auto"/>
    </w:pPr>
  </w:style>
  <w:style w:type="character" w:styleId="CommentReference">
    <w:name w:val="annotation reference"/>
    <w:basedOn w:val="DefaultParagraphFont"/>
    <w:uiPriority w:val="99"/>
    <w:semiHidden/>
    <w:unhideWhenUsed/>
    <w:rsid w:val="008A0EC3"/>
    <w:rPr>
      <w:sz w:val="16"/>
      <w:szCs w:val="16"/>
    </w:rPr>
  </w:style>
  <w:style w:type="paragraph" w:styleId="CommentText">
    <w:name w:val="annotation text"/>
    <w:basedOn w:val="Normal"/>
    <w:link w:val="CommentTextChar"/>
    <w:unhideWhenUsed/>
    <w:rsid w:val="008A0EC3"/>
    <w:pPr>
      <w:spacing w:line="240" w:lineRule="auto"/>
    </w:pPr>
    <w:rPr>
      <w:sz w:val="20"/>
      <w:szCs w:val="20"/>
    </w:rPr>
  </w:style>
  <w:style w:type="character" w:customStyle="1" w:styleId="CommentTextChar">
    <w:name w:val="Comment Text Char"/>
    <w:basedOn w:val="DefaultParagraphFont"/>
    <w:link w:val="CommentText"/>
    <w:rsid w:val="008A0EC3"/>
    <w:rPr>
      <w:sz w:val="20"/>
      <w:szCs w:val="20"/>
    </w:rPr>
  </w:style>
  <w:style w:type="paragraph" w:styleId="CommentSubject">
    <w:name w:val="annotation subject"/>
    <w:basedOn w:val="CommentText"/>
    <w:next w:val="CommentText"/>
    <w:link w:val="CommentSubjectChar"/>
    <w:uiPriority w:val="99"/>
    <w:semiHidden/>
    <w:unhideWhenUsed/>
    <w:rsid w:val="008A0EC3"/>
    <w:rPr>
      <w:b/>
      <w:bCs/>
    </w:rPr>
  </w:style>
  <w:style w:type="character" w:customStyle="1" w:styleId="CommentSubjectChar">
    <w:name w:val="Comment Subject Char"/>
    <w:basedOn w:val="CommentTextChar"/>
    <w:link w:val="CommentSubject"/>
    <w:uiPriority w:val="99"/>
    <w:semiHidden/>
    <w:rsid w:val="008A0E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95733">
      <w:bodyDiv w:val="1"/>
      <w:marLeft w:val="0"/>
      <w:marRight w:val="0"/>
      <w:marTop w:val="0"/>
      <w:marBottom w:val="0"/>
      <w:divBdr>
        <w:top w:val="none" w:sz="0" w:space="0" w:color="auto"/>
        <w:left w:val="none" w:sz="0" w:space="0" w:color="auto"/>
        <w:bottom w:val="none" w:sz="0" w:space="0" w:color="auto"/>
        <w:right w:val="none" w:sz="0" w:space="0" w:color="auto"/>
      </w:divBdr>
      <w:divsChild>
        <w:div w:id="1840386480">
          <w:marLeft w:val="0"/>
          <w:marRight w:val="0"/>
          <w:marTop w:val="0"/>
          <w:marBottom w:val="0"/>
          <w:divBdr>
            <w:top w:val="single" w:sz="6" w:space="0" w:color="000000"/>
            <w:left w:val="single" w:sz="6" w:space="0" w:color="000000"/>
            <w:bottom w:val="single" w:sz="6" w:space="0" w:color="000000"/>
            <w:right w:val="single" w:sz="6" w:space="0" w:color="000000"/>
          </w:divBdr>
          <w:divsChild>
            <w:div w:id="1917595621">
              <w:marLeft w:val="0"/>
              <w:marRight w:val="0"/>
              <w:marTop w:val="0"/>
              <w:marBottom w:val="0"/>
              <w:divBdr>
                <w:top w:val="none" w:sz="0" w:space="0" w:color="auto"/>
                <w:left w:val="none" w:sz="0" w:space="0" w:color="auto"/>
                <w:bottom w:val="none" w:sz="0" w:space="0" w:color="auto"/>
                <w:right w:val="none" w:sz="0" w:space="0" w:color="auto"/>
              </w:divBdr>
              <w:divsChild>
                <w:div w:id="774984816">
                  <w:marLeft w:val="0"/>
                  <w:marRight w:val="0"/>
                  <w:marTop w:val="0"/>
                  <w:marBottom w:val="0"/>
                  <w:divBdr>
                    <w:top w:val="none" w:sz="0" w:space="0" w:color="auto"/>
                    <w:left w:val="none" w:sz="0" w:space="0" w:color="auto"/>
                    <w:bottom w:val="none" w:sz="0" w:space="0" w:color="auto"/>
                    <w:right w:val="none" w:sz="0" w:space="0" w:color="auto"/>
                  </w:divBdr>
                  <w:divsChild>
                    <w:div w:id="1899123062">
                      <w:marLeft w:val="0"/>
                      <w:marRight w:val="0"/>
                      <w:marTop w:val="0"/>
                      <w:marBottom w:val="0"/>
                      <w:divBdr>
                        <w:top w:val="none" w:sz="0" w:space="0" w:color="auto"/>
                        <w:left w:val="none" w:sz="0" w:space="0" w:color="auto"/>
                        <w:bottom w:val="none" w:sz="0" w:space="0" w:color="auto"/>
                        <w:right w:val="none" w:sz="0" w:space="0" w:color="auto"/>
                      </w:divBdr>
                      <w:divsChild>
                        <w:div w:id="8915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DA760-C28C-4B7E-97B9-12C68150F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14</Pages>
  <Words>7375</Words>
  <Characters>42039</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2017-04-05T09:45:00Z</cp:lastPrinted>
  <dcterms:created xsi:type="dcterms:W3CDTF">2018-10-10T16:05:00Z</dcterms:created>
  <dcterms:modified xsi:type="dcterms:W3CDTF">2018-10-12T06:11:00Z</dcterms:modified>
</cp:coreProperties>
</file>